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9D" w:rsidRDefault="00E72D9D"/>
    <w:p w:rsidR="00E72D9D" w:rsidRDefault="00E72D9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9"/>
        <w:gridCol w:w="6571"/>
      </w:tblGrid>
      <w:tr w:rsidR="00E95961" w:rsidTr="00E72D9D">
        <w:trPr>
          <w:trHeight w:val="1599"/>
        </w:trPr>
        <w:tc>
          <w:tcPr>
            <w:tcW w:w="2499" w:type="dxa"/>
          </w:tcPr>
          <w:p w:rsidR="00E95961" w:rsidRDefault="00E95961" w:rsidP="008D6906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6985</wp:posOffset>
                  </wp:positionV>
                  <wp:extent cx="935355" cy="944245"/>
                  <wp:effectExtent l="19050" t="0" r="0" b="0"/>
                  <wp:wrapTight wrapText="bothSides">
                    <wp:wrapPolygon edited="0">
                      <wp:start x="-440" y="0"/>
                      <wp:lineTo x="-440" y="21353"/>
                      <wp:lineTo x="21556" y="21353"/>
                      <wp:lineTo x="21556" y="0"/>
                      <wp:lineTo x="-440" y="0"/>
                    </wp:wrapPolygon>
                  </wp:wrapTight>
                  <wp:docPr id="1" name="Obrázek 1" descr="sokolnice po orez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sokolnice po orez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4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71" w:type="dxa"/>
          </w:tcPr>
          <w:p w:rsidR="00E95961" w:rsidRPr="005A1EB3" w:rsidRDefault="005A1EB3" w:rsidP="005A1EB3">
            <w:pPr>
              <w:spacing w:line="276" w:lineRule="auto"/>
              <w:rPr>
                <w:rFonts w:asciiTheme="minorHAnsi" w:hAnsiTheme="minorHAnsi" w:cs="Arial"/>
                <w:b/>
              </w:rPr>
            </w:pPr>
            <w:proofErr w:type="gramStart"/>
            <w:r w:rsidRPr="005A1EB3">
              <w:rPr>
                <w:rFonts w:ascii="Cambria" w:hAnsi="Cambria"/>
                <w:b/>
                <w:bCs/>
                <w:sz w:val="56"/>
                <w:szCs w:val="56"/>
                <w:lang w:eastAsia="en-US"/>
              </w:rPr>
              <w:t>Obec  S O K O L N I C E</w:t>
            </w:r>
            <w:proofErr w:type="gramEnd"/>
          </w:p>
        </w:tc>
      </w:tr>
    </w:tbl>
    <w:p w:rsidR="00E72D9D" w:rsidRPr="00A95477" w:rsidRDefault="00E72D9D" w:rsidP="00E72D9D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40"/>
          <w:szCs w:val="40"/>
        </w:rPr>
      </w:pPr>
      <w:r w:rsidRPr="00A95477">
        <w:rPr>
          <w:rFonts w:ascii="Calibri" w:hAnsi="Calibri"/>
          <w:b/>
          <w:sz w:val="40"/>
          <w:szCs w:val="40"/>
        </w:rPr>
        <w:t>Zastupitelstvo obce Sokolnice</w:t>
      </w:r>
    </w:p>
    <w:p w:rsidR="00E95961" w:rsidRPr="00B16B16" w:rsidRDefault="00E95961" w:rsidP="008D6906">
      <w:pPr>
        <w:spacing w:line="276" w:lineRule="auto"/>
        <w:jc w:val="center"/>
        <w:rPr>
          <w:rFonts w:asciiTheme="minorHAnsi" w:hAnsiTheme="minorHAnsi" w:cs="Arial"/>
          <w:b/>
        </w:rPr>
      </w:pPr>
    </w:p>
    <w:p w:rsidR="008D6906" w:rsidRPr="00927EB3" w:rsidRDefault="008D6906" w:rsidP="00B16B16">
      <w:pPr>
        <w:jc w:val="center"/>
        <w:rPr>
          <w:rFonts w:asciiTheme="minorHAnsi" w:hAnsiTheme="minorHAnsi" w:cs="Arial"/>
          <w:b/>
          <w:sz w:val="28"/>
        </w:rPr>
      </w:pPr>
      <w:r w:rsidRPr="00927EB3">
        <w:rPr>
          <w:rFonts w:asciiTheme="minorHAnsi" w:hAnsiTheme="minorHAnsi" w:cs="Arial"/>
          <w:b/>
          <w:sz w:val="28"/>
        </w:rPr>
        <w:t xml:space="preserve">Obecně závazná vyhláška obce </w:t>
      </w:r>
      <w:r w:rsidR="00FE671E" w:rsidRPr="00927EB3">
        <w:rPr>
          <w:rFonts w:asciiTheme="minorHAnsi" w:hAnsiTheme="minorHAnsi" w:cs="Arial"/>
          <w:b/>
          <w:sz w:val="28"/>
        </w:rPr>
        <w:t>Sokolnice</w:t>
      </w:r>
      <w:r w:rsidRPr="00927EB3">
        <w:rPr>
          <w:rFonts w:asciiTheme="minorHAnsi" w:hAnsiTheme="minorHAnsi" w:cs="Arial"/>
          <w:b/>
          <w:sz w:val="28"/>
        </w:rPr>
        <w:t xml:space="preserve"> č. </w:t>
      </w:r>
      <w:r w:rsidR="00D67D2E">
        <w:rPr>
          <w:rFonts w:asciiTheme="minorHAnsi" w:hAnsiTheme="minorHAnsi" w:cs="Arial"/>
          <w:b/>
          <w:sz w:val="28"/>
        </w:rPr>
        <w:t>2</w:t>
      </w:r>
      <w:r w:rsidRPr="00927EB3">
        <w:rPr>
          <w:rFonts w:asciiTheme="minorHAnsi" w:hAnsiTheme="minorHAnsi" w:cs="Arial"/>
          <w:b/>
          <w:sz w:val="28"/>
        </w:rPr>
        <w:t>/20</w:t>
      </w:r>
      <w:r w:rsidR="00FE671E" w:rsidRPr="00927EB3">
        <w:rPr>
          <w:rFonts w:asciiTheme="minorHAnsi" w:hAnsiTheme="minorHAnsi" w:cs="Arial"/>
          <w:b/>
          <w:sz w:val="28"/>
        </w:rPr>
        <w:t>21</w:t>
      </w:r>
      <w:r w:rsidRPr="00927EB3">
        <w:rPr>
          <w:rFonts w:asciiTheme="minorHAnsi" w:hAnsiTheme="minorHAnsi" w:cs="Arial"/>
          <w:b/>
          <w:sz w:val="28"/>
        </w:rPr>
        <w:t>,</w:t>
      </w:r>
    </w:p>
    <w:p w:rsidR="008D6906" w:rsidRPr="00927EB3" w:rsidRDefault="008D6906" w:rsidP="00B16B16">
      <w:pPr>
        <w:jc w:val="center"/>
        <w:rPr>
          <w:rFonts w:asciiTheme="minorHAnsi" w:hAnsiTheme="minorHAnsi" w:cs="Arial"/>
          <w:b/>
          <w:sz w:val="28"/>
        </w:rPr>
      </w:pPr>
      <w:r w:rsidRPr="00927EB3">
        <w:rPr>
          <w:rFonts w:asciiTheme="minorHAnsi" w:hAnsiTheme="minorHAnsi" w:cs="Arial"/>
          <w:b/>
          <w:sz w:val="28"/>
        </w:rPr>
        <w:t xml:space="preserve">o místním poplatku </w:t>
      </w:r>
      <w:r w:rsidR="00650483" w:rsidRPr="00927EB3">
        <w:rPr>
          <w:rFonts w:asciiTheme="minorHAnsi" w:hAnsiTheme="minorHAnsi" w:cs="Arial"/>
          <w:b/>
          <w:sz w:val="28"/>
        </w:rPr>
        <w:t>za obecní sy</w:t>
      </w:r>
      <w:r w:rsidR="00720121" w:rsidRPr="00927EB3">
        <w:rPr>
          <w:rFonts w:asciiTheme="minorHAnsi" w:hAnsiTheme="minorHAnsi" w:cs="Arial"/>
          <w:b/>
          <w:sz w:val="28"/>
        </w:rPr>
        <w:t>s</w:t>
      </w:r>
      <w:r w:rsidR="00650483" w:rsidRPr="00927EB3">
        <w:rPr>
          <w:rFonts w:asciiTheme="minorHAnsi" w:hAnsiTheme="minorHAnsi" w:cs="Arial"/>
          <w:b/>
          <w:sz w:val="28"/>
        </w:rPr>
        <w:t>tém odpadového hospodářství</w:t>
      </w:r>
    </w:p>
    <w:p w:rsidR="008D6906" w:rsidRPr="00B16B16" w:rsidRDefault="008D6906" w:rsidP="00B16B16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131160" w:rsidRPr="00257E84" w:rsidRDefault="00AC18A4" w:rsidP="00B16B16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="Arial"/>
          <w:b w:val="0"/>
          <w:bCs w:val="0"/>
          <w:sz w:val="23"/>
          <w:szCs w:val="23"/>
        </w:rPr>
      </w:pPr>
      <w:r w:rsidRPr="00257E84">
        <w:rPr>
          <w:rFonts w:asciiTheme="minorHAnsi" w:hAnsiTheme="minorHAnsi" w:cs="Arial"/>
          <w:b w:val="0"/>
          <w:sz w:val="23"/>
          <w:szCs w:val="23"/>
        </w:rPr>
        <w:t xml:space="preserve">Zastupitelstvo obce </w:t>
      </w:r>
      <w:r w:rsidR="00FE671E" w:rsidRPr="00257E84">
        <w:rPr>
          <w:rFonts w:asciiTheme="minorHAnsi" w:hAnsiTheme="minorHAnsi" w:cs="Arial"/>
          <w:b w:val="0"/>
          <w:sz w:val="23"/>
          <w:szCs w:val="23"/>
        </w:rPr>
        <w:t xml:space="preserve">Sokolnice </w:t>
      </w:r>
      <w:r w:rsidRPr="00257E84">
        <w:rPr>
          <w:rFonts w:asciiTheme="minorHAnsi" w:hAnsiTheme="minorHAnsi" w:cs="Arial"/>
          <w:b w:val="0"/>
          <w:sz w:val="23"/>
          <w:szCs w:val="23"/>
        </w:rPr>
        <w:t xml:space="preserve">se na svém zasedání dne </w:t>
      </w:r>
      <w:proofErr w:type="gramStart"/>
      <w:r w:rsidR="00256B84">
        <w:rPr>
          <w:rFonts w:asciiTheme="minorHAnsi" w:hAnsiTheme="minorHAnsi" w:cs="Arial"/>
          <w:b w:val="0"/>
          <w:sz w:val="23"/>
          <w:szCs w:val="23"/>
        </w:rPr>
        <w:t>20</w:t>
      </w:r>
      <w:r w:rsidR="00F4155B" w:rsidRPr="00257E84">
        <w:rPr>
          <w:rFonts w:asciiTheme="minorHAnsi" w:hAnsiTheme="minorHAnsi" w:cs="Arial"/>
          <w:b w:val="0"/>
          <w:sz w:val="23"/>
          <w:szCs w:val="23"/>
        </w:rPr>
        <w:t>.12.2021</w:t>
      </w:r>
      <w:proofErr w:type="gramEnd"/>
      <w:r w:rsidR="00F4155B" w:rsidRPr="00257E84">
        <w:rPr>
          <w:rFonts w:asciiTheme="minorHAnsi" w:hAnsiTheme="minorHAnsi" w:cs="Arial"/>
          <w:b w:val="0"/>
          <w:sz w:val="23"/>
          <w:szCs w:val="23"/>
        </w:rPr>
        <w:t xml:space="preserve"> </w:t>
      </w:r>
      <w:r w:rsidRPr="00257E84">
        <w:rPr>
          <w:rFonts w:asciiTheme="minorHAnsi" w:hAnsiTheme="minorHAnsi" w:cs="Arial"/>
          <w:b w:val="0"/>
          <w:sz w:val="23"/>
          <w:szCs w:val="23"/>
        </w:rPr>
        <w:t>usneslo vydat na základě</w:t>
      </w:r>
      <w:r w:rsidR="007165A1" w:rsidRPr="00257E84">
        <w:rPr>
          <w:rFonts w:asciiTheme="minorHAnsi" w:hAnsiTheme="minorHAnsi" w:cs="Arial"/>
          <w:b w:val="0"/>
          <w:bCs w:val="0"/>
          <w:sz w:val="23"/>
          <w:szCs w:val="23"/>
        </w:rPr>
        <w:t xml:space="preserve"> § 14</w:t>
      </w:r>
      <w:r w:rsidR="00131160" w:rsidRPr="00257E84">
        <w:rPr>
          <w:rFonts w:asciiTheme="minorHAnsi" w:hAnsiTheme="minorHAnsi" w:cs="Arial"/>
          <w:b w:val="0"/>
          <w:bCs w:val="0"/>
          <w:sz w:val="23"/>
          <w:szCs w:val="23"/>
        </w:rPr>
        <w:t xml:space="preserve"> zákona č. 565/1990 Sb., o místních poplatcích, ve znění pozdějších předpisů</w:t>
      </w:r>
      <w:r w:rsidR="00C1031D" w:rsidRPr="00257E84">
        <w:rPr>
          <w:rFonts w:asciiTheme="minorHAnsi" w:hAnsiTheme="minorHAnsi" w:cs="Arial"/>
          <w:b w:val="0"/>
          <w:bCs w:val="0"/>
          <w:sz w:val="23"/>
          <w:szCs w:val="23"/>
        </w:rPr>
        <w:t xml:space="preserve"> (dále jen „zákon </w:t>
      </w:r>
      <w:r w:rsidR="0093525E" w:rsidRPr="00257E84">
        <w:rPr>
          <w:rFonts w:asciiTheme="minorHAnsi" w:hAnsiTheme="minorHAnsi" w:cs="Arial"/>
          <w:b w:val="0"/>
          <w:bCs w:val="0"/>
          <w:sz w:val="23"/>
          <w:szCs w:val="23"/>
        </w:rPr>
        <w:t xml:space="preserve">o </w:t>
      </w:r>
      <w:r w:rsidR="00C1031D" w:rsidRPr="00257E84">
        <w:rPr>
          <w:rFonts w:asciiTheme="minorHAnsi" w:hAnsiTheme="minorHAnsi" w:cs="Arial"/>
          <w:b w:val="0"/>
          <w:bCs w:val="0"/>
          <w:sz w:val="23"/>
          <w:szCs w:val="23"/>
        </w:rPr>
        <w:t>místních poplatcích“)</w:t>
      </w:r>
      <w:r w:rsidR="00402CA3" w:rsidRPr="00257E84">
        <w:rPr>
          <w:rFonts w:asciiTheme="minorHAnsi" w:hAnsiTheme="minorHAnsi" w:cs="Arial"/>
          <w:b w:val="0"/>
          <w:bCs w:val="0"/>
          <w:sz w:val="23"/>
          <w:szCs w:val="23"/>
        </w:rPr>
        <w:t>,</w:t>
      </w:r>
      <w:r w:rsidR="00131160" w:rsidRPr="00257E84">
        <w:rPr>
          <w:rFonts w:asciiTheme="minorHAnsi" w:hAnsiTheme="minorHAnsi" w:cs="Arial"/>
          <w:b w:val="0"/>
          <w:bCs w:val="0"/>
          <w:sz w:val="23"/>
          <w:szCs w:val="23"/>
        </w:rPr>
        <w:t xml:space="preserve"> a v souladu s § 10 písm. d) a § 84 odst. 2 pís</w:t>
      </w:r>
      <w:r w:rsidRPr="00257E84">
        <w:rPr>
          <w:rFonts w:asciiTheme="minorHAnsi" w:hAnsiTheme="minorHAnsi" w:cs="Arial"/>
          <w:b w:val="0"/>
          <w:bCs w:val="0"/>
          <w:sz w:val="23"/>
          <w:szCs w:val="23"/>
        </w:rPr>
        <w:t>m. h) zákona č. 128/2000 Sb.,</w:t>
      </w:r>
      <w:r w:rsidR="00131160" w:rsidRPr="00257E84">
        <w:rPr>
          <w:rFonts w:asciiTheme="minorHAnsi" w:hAnsiTheme="minorHAnsi" w:cs="Arial"/>
          <w:b w:val="0"/>
          <w:bCs w:val="0"/>
          <w:sz w:val="23"/>
          <w:szCs w:val="23"/>
        </w:rPr>
        <w:t xml:space="preserve"> o obcích (obecní zřízení)</w:t>
      </w:r>
      <w:r w:rsidR="00412321" w:rsidRPr="00257E84">
        <w:rPr>
          <w:rFonts w:asciiTheme="minorHAnsi" w:hAnsiTheme="minorHAnsi" w:cs="Arial"/>
          <w:b w:val="0"/>
          <w:bCs w:val="0"/>
          <w:sz w:val="23"/>
          <w:szCs w:val="23"/>
        </w:rPr>
        <w:t>,</w:t>
      </w:r>
      <w:r w:rsidRPr="00257E84">
        <w:rPr>
          <w:rFonts w:asciiTheme="minorHAnsi" w:hAnsiTheme="minorHAnsi" w:cs="Arial"/>
          <w:b w:val="0"/>
          <w:bCs w:val="0"/>
          <w:sz w:val="23"/>
          <w:szCs w:val="23"/>
        </w:rPr>
        <w:t xml:space="preserve"> ve znění pozdějších předpisů,</w:t>
      </w:r>
      <w:r w:rsidR="00131160" w:rsidRPr="00257E84">
        <w:rPr>
          <w:rFonts w:asciiTheme="minorHAnsi" w:hAnsiTheme="minorHAnsi" w:cs="Arial"/>
          <w:b w:val="0"/>
          <w:bCs w:val="0"/>
          <w:sz w:val="23"/>
          <w:szCs w:val="23"/>
        </w:rPr>
        <w:t xml:space="preserve"> tuto obecně závaznou vyhlášku (dále jen „</w:t>
      </w:r>
      <w:r w:rsidR="00B82D08" w:rsidRPr="00257E84">
        <w:rPr>
          <w:rFonts w:asciiTheme="minorHAnsi" w:hAnsiTheme="minorHAnsi" w:cs="Arial"/>
          <w:b w:val="0"/>
          <w:bCs w:val="0"/>
          <w:sz w:val="23"/>
          <w:szCs w:val="23"/>
        </w:rPr>
        <w:t xml:space="preserve">tato </w:t>
      </w:r>
      <w:r w:rsidR="00131160" w:rsidRPr="00257E84">
        <w:rPr>
          <w:rFonts w:asciiTheme="minorHAnsi" w:hAnsiTheme="minorHAnsi" w:cs="Arial"/>
          <w:b w:val="0"/>
          <w:bCs w:val="0"/>
          <w:sz w:val="23"/>
          <w:szCs w:val="23"/>
        </w:rPr>
        <w:t xml:space="preserve">vyhláška“): </w:t>
      </w:r>
    </w:p>
    <w:p w:rsidR="00927EB3" w:rsidRPr="00257E84" w:rsidRDefault="00927EB3" w:rsidP="00B16B16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="Arial"/>
          <w:b w:val="0"/>
          <w:bCs w:val="0"/>
          <w:sz w:val="23"/>
          <w:szCs w:val="23"/>
        </w:rPr>
      </w:pPr>
    </w:p>
    <w:p w:rsidR="00131160" w:rsidRPr="00257E84" w:rsidRDefault="00131160" w:rsidP="00B16B16">
      <w:pPr>
        <w:pStyle w:val="slalnk"/>
        <w:spacing w:before="0" w:after="0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Čl. 1</w:t>
      </w:r>
    </w:p>
    <w:p w:rsidR="00131160" w:rsidRPr="00257E84" w:rsidRDefault="00131160" w:rsidP="00B16B16">
      <w:pPr>
        <w:pStyle w:val="Nzvylnk"/>
        <w:spacing w:before="0" w:after="0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Úvodní ustanovení</w:t>
      </w:r>
    </w:p>
    <w:p w:rsidR="00131160" w:rsidRPr="00257E84" w:rsidRDefault="00131160" w:rsidP="00B16B16">
      <w:pPr>
        <w:pStyle w:val="Zkladntextodsazen"/>
        <w:numPr>
          <w:ilvl w:val="0"/>
          <w:numId w:val="1"/>
        </w:numPr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 xml:space="preserve">Obec </w:t>
      </w:r>
      <w:r w:rsidR="00B16B16" w:rsidRPr="00257E84">
        <w:rPr>
          <w:rFonts w:asciiTheme="minorHAnsi" w:hAnsiTheme="minorHAnsi" w:cs="Arial"/>
          <w:sz w:val="23"/>
          <w:szCs w:val="23"/>
        </w:rPr>
        <w:t>Sokolnice</w:t>
      </w:r>
      <w:r w:rsidRPr="00257E84">
        <w:rPr>
          <w:rFonts w:asciiTheme="minorHAnsi" w:hAnsiTheme="minorHAnsi" w:cs="Arial"/>
          <w:sz w:val="23"/>
          <w:szCs w:val="23"/>
        </w:rPr>
        <w:t xml:space="preserve"> touto vyhláškou zavádí místní poplatek za </w:t>
      </w:r>
      <w:r w:rsidR="00DB0904" w:rsidRPr="00257E84">
        <w:rPr>
          <w:rFonts w:asciiTheme="minorHAnsi" w:hAnsiTheme="minorHAnsi" w:cs="Arial"/>
          <w:sz w:val="23"/>
          <w:szCs w:val="23"/>
        </w:rPr>
        <w:t>obecní sy</w:t>
      </w:r>
      <w:r w:rsidR="00720121" w:rsidRPr="00257E84">
        <w:rPr>
          <w:rFonts w:asciiTheme="minorHAnsi" w:hAnsiTheme="minorHAnsi" w:cs="Arial"/>
          <w:sz w:val="23"/>
          <w:szCs w:val="23"/>
        </w:rPr>
        <w:t>s</w:t>
      </w:r>
      <w:r w:rsidR="00DB0904" w:rsidRPr="00257E84">
        <w:rPr>
          <w:rFonts w:asciiTheme="minorHAnsi" w:hAnsiTheme="minorHAnsi" w:cs="Arial"/>
          <w:sz w:val="23"/>
          <w:szCs w:val="23"/>
        </w:rPr>
        <w:t xml:space="preserve">tém odpadového hospodářství </w:t>
      </w:r>
      <w:r w:rsidRPr="00257E84">
        <w:rPr>
          <w:rFonts w:asciiTheme="minorHAnsi" w:hAnsiTheme="minorHAnsi" w:cs="Arial"/>
          <w:sz w:val="23"/>
          <w:szCs w:val="23"/>
        </w:rPr>
        <w:t>(dále jen „poplatek“).</w:t>
      </w:r>
    </w:p>
    <w:p w:rsidR="009D02DA" w:rsidRPr="00257E84" w:rsidRDefault="007165A1" w:rsidP="00B16B16">
      <w:pPr>
        <w:numPr>
          <w:ilvl w:val="0"/>
          <w:numId w:val="1"/>
        </w:numPr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 xml:space="preserve">Správcem poplatku je obecní úřad </w:t>
      </w:r>
      <w:r w:rsidR="00B16B16" w:rsidRPr="00257E84">
        <w:rPr>
          <w:rFonts w:asciiTheme="minorHAnsi" w:hAnsiTheme="minorHAnsi" w:cs="Arial"/>
          <w:sz w:val="23"/>
          <w:szCs w:val="23"/>
        </w:rPr>
        <w:t>Sokolnice</w:t>
      </w:r>
      <w:r w:rsidR="009D02DA" w:rsidRPr="00257E84">
        <w:rPr>
          <w:rFonts w:asciiTheme="minorHAnsi" w:hAnsiTheme="minorHAnsi" w:cs="Arial"/>
          <w:sz w:val="23"/>
          <w:szCs w:val="23"/>
        </w:rPr>
        <w:t>.</w:t>
      </w:r>
      <w:r w:rsidR="009D02DA" w:rsidRPr="00257E84">
        <w:rPr>
          <w:rFonts w:asciiTheme="minorHAnsi" w:hAnsiTheme="minorHAnsi" w:cs="Arial"/>
          <w:sz w:val="23"/>
          <w:szCs w:val="23"/>
          <w:vertAlign w:val="superscript"/>
        </w:rPr>
        <w:footnoteReference w:id="1"/>
      </w:r>
    </w:p>
    <w:p w:rsidR="00927EB3" w:rsidRPr="00257E84" w:rsidRDefault="00927EB3" w:rsidP="00B16B16">
      <w:pPr>
        <w:pStyle w:val="slalnk"/>
        <w:spacing w:before="0" w:after="0"/>
        <w:rPr>
          <w:rFonts w:asciiTheme="minorHAnsi" w:hAnsiTheme="minorHAnsi" w:cs="Arial"/>
          <w:sz w:val="23"/>
          <w:szCs w:val="23"/>
        </w:rPr>
      </w:pPr>
    </w:p>
    <w:p w:rsidR="00131160" w:rsidRPr="00257E84" w:rsidRDefault="00131160" w:rsidP="00B16B16">
      <w:pPr>
        <w:pStyle w:val="slalnk"/>
        <w:spacing w:before="0" w:after="0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Čl. 2</w:t>
      </w:r>
    </w:p>
    <w:p w:rsidR="00131160" w:rsidRPr="00257E84" w:rsidRDefault="00131160" w:rsidP="00B16B16">
      <w:pPr>
        <w:pStyle w:val="Nzvylnk"/>
        <w:spacing w:before="0" w:after="0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Poplatník</w:t>
      </w:r>
    </w:p>
    <w:p w:rsidR="004C0427" w:rsidRPr="00257E84" w:rsidRDefault="00DB0904" w:rsidP="00B16B16">
      <w:pPr>
        <w:numPr>
          <w:ilvl w:val="0"/>
          <w:numId w:val="12"/>
        </w:numPr>
        <w:ind w:left="567" w:hanging="567"/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Poplatníkem poplatku je</w:t>
      </w:r>
      <w:r w:rsidR="00131160" w:rsidRPr="00257E84">
        <w:rPr>
          <w:rStyle w:val="Znakapoznpodarou"/>
          <w:rFonts w:asciiTheme="minorHAnsi" w:hAnsiTheme="minorHAnsi" w:cs="Arial"/>
          <w:sz w:val="23"/>
          <w:szCs w:val="23"/>
        </w:rPr>
        <w:footnoteReference w:id="2"/>
      </w:r>
      <w:r w:rsidR="00131160" w:rsidRPr="00257E84">
        <w:rPr>
          <w:rFonts w:asciiTheme="minorHAnsi" w:hAnsiTheme="minorHAnsi" w:cs="Arial"/>
          <w:sz w:val="23"/>
          <w:szCs w:val="23"/>
        </w:rPr>
        <w:t>:</w:t>
      </w:r>
    </w:p>
    <w:p w:rsidR="00650483" w:rsidRPr="00257E84" w:rsidRDefault="00650483" w:rsidP="00B16B16">
      <w:pPr>
        <w:pStyle w:val="Default"/>
        <w:ind w:firstLine="567"/>
        <w:jc w:val="both"/>
        <w:rPr>
          <w:rFonts w:asciiTheme="minorHAnsi" w:hAnsiTheme="minorHAnsi"/>
          <w:sz w:val="23"/>
          <w:szCs w:val="23"/>
        </w:rPr>
      </w:pPr>
      <w:r w:rsidRPr="00257E84">
        <w:rPr>
          <w:rFonts w:asciiTheme="minorHAnsi" w:hAnsiTheme="minorHAnsi"/>
          <w:sz w:val="23"/>
          <w:szCs w:val="23"/>
        </w:rPr>
        <w:t>a) fyzická osoba přihlášená v obci</w:t>
      </w:r>
      <w:r w:rsidR="00F137F9" w:rsidRPr="00257E84">
        <w:rPr>
          <w:rStyle w:val="Znakapoznpodarou"/>
          <w:rFonts w:asciiTheme="minorHAnsi" w:hAnsiTheme="minorHAnsi"/>
          <w:sz w:val="23"/>
          <w:szCs w:val="23"/>
        </w:rPr>
        <w:footnoteReference w:id="3"/>
      </w:r>
      <w:r w:rsidRPr="00257E84">
        <w:rPr>
          <w:rFonts w:asciiTheme="minorHAnsi" w:hAnsiTheme="minorHAnsi"/>
          <w:sz w:val="23"/>
          <w:szCs w:val="23"/>
        </w:rPr>
        <w:t xml:space="preserve"> nebo </w:t>
      </w:r>
    </w:p>
    <w:p w:rsidR="00650483" w:rsidRPr="00257E84" w:rsidRDefault="00650483" w:rsidP="00B16B16">
      <w:pPr>
        <w:pStyle w:val="Default"/>
        <w:ind w:left="567"/>
        <w:jc w:val="both"/>
        <w:rPr>
          <w:rFonts w:asciiTheme="minorHAnsi" w:hAnsiTheme="minorHAnsi"/>
          <w:sz w:val="23"/>
          <w:szCs w:val="23"/>
        </w:rPr>
      </w:pPr>
      <w:r w:rsidRPr="00257E84">
        <w:rPr>
          <w:rFonts w:asciiTheme="minorHAnsi" w:hAnsiTheme="minorHAnsi"/>
          <w:sz w:val="23"/>
          <w:szCs w:val="23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257E84" w:rsidRDefault="009E188F" w:rsidP="00B16B16">
      <w:pPr>
        <w:numPr>
          <w:ilvl w:val="0"/>
          <w:numId w:val="12"/>
        </w:numPr>
        <w:ind w:left="567" w:hanging="567"/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Spoluvlastníci nemovité věci zahrnující byt, rodinný dům nebo stavbu pro rodinnou rekreaci jsou povinni plnit poplatkovou povinnost společně a nerozdílně.</w:t>
      </w:r>
      <w:r w:rsidRPr="00257E84">
        <w:rPr>
          <w:rStyle w:val="Znakapoznpodarou"/>
          <w:rFonts w:asciiTheme="minorHAnsi" w:hAnsiTheme="minorHAnsi" w:cs="Arial"/>
          <w:sz w:val="23"/>
          <w:szCs w:val="23"/>
        </w:rPr>
        <w:footnoteReference w:id="4"/>
      </w:r>
    </w:p>
    <w:p w:rsidR="005A1EB3" w:rsidRDefault="005A1EB3" w:rsidP="00B16B16">
      <w:pPr>
        <w:pStyle w:val="slalnk"/>
        <w:spacing w:before="0" w:after="0"/>
        <w:ind w:left="4185" w:firstLine="63"/>
        <w:jc w:val="left"/>
        <w:rPr>
          <w:rFonts w:asciiTheme="minorHAnsi" w:hAnsiTheme="minorHAnsi" w:cs="Arial"/>
          <w:sz w:val="23"/>
          <w:szCs w:val="23"/>
        </w:rPr>
      </w:pPr>
    </w:p>
    <w:p w:rsidR="00CD0C08" w:rsidRPr="00257E84" w:rsidRDefault="00CD0C08" w:rsidP="00B16B16">
      <w:pPr>
        <w:pStyle w:val="slalnk"/>
        <w:spacing w:before="0" w:after="0"/>
        <w:ind w:left="4185" w:firstLine="63"/>
        <w:jc w:val="left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Čl. 3</w:t>
      </w:r>
    </w:p>
    <w:p w:rsidR="00CD0C08" w:rsidRPr="00257E84" w:rsidRDefault="00CD0C08" w:rsidP="00B16B16">
      <w:pPr>
        <w:pStyle w:val="Nzvylnk"/>
        <w:spacing w:before="0" w:after="0"/>
        <w:ind w:left="3477" w:firstLine="63"/>
        <w:jc w:val="left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Poplatkové období</w:t>
      </w:r>
    </w:p>
    <w:p w:rsidR="00CD0C08" w:rsidRPr="00257E84" w:rsidRDefault="00CD0C08" w:rsidP="00B16B16">
      <w:pPr>
        <w:pStyle w:val="slalnk"/>
        <w:spacing w:before="0" w:after="0"/>
        <w:ind w:firstLine="708"/>
        <w:jc w:val="both"/>
        <w:rPr>
          <w:rFonts w:asciiTheme="minorHAnsi" w:hAnsiTheme="minorHAnsi" w:cs="Arial"/>
          <w:b w:val="0"/>
          <w:bCs w:val="0"/>
          <w:sz w:val="23"/>
          <w:szCs w:val="23"/>
        </w:rPr>
      </w:pPr>
      <w:r w:rsidRPr="00257E84">
        <w:rPr>
          <w:rFonts w:asciiTheme="minorHAnsi" w:hAnsiTheme="minorHAnsi" w:cs="Arial"/>
          <w:b w:val="0"/>
          <w:bCs w:val="0"/>
          <w:sz w:val="23"/>
          <w:szCs w:val="23"/>
        </w:rPr>
        <w:t>Poplatkovým obdobím poplatku je kalendářní rok.</w:t>
      </w:r>
      <w:r w:rsidRPr="00257E84">
        <w:rPr>
          <w:rStyle w:val="Znakapoznpodarou"/>
          <w:rFonts w:asciiTheme="minorHAnsi" w:hAnsiTheme="minorHAnsi" w:cs="Arial"/>
          <w:b w:val="0"/>
          <w:bCs w:val="0"/>
          <w:sz w:val="23"/>
          <w:szCs w:val="23"/>
        </w:rPr>
        <w:footnoteReference w:id="5"/>
      </w:r>
    </w:p>
    <w:p w:rsidR="00927EB3" w:rsidRPr="00257E84" w:rsidRDefault="00927EB3" w:rsidP="00B16B16">
      <w:pPr>
        <w:pStyle w:val="slalnk"/>
        <w:spacing w:before="0" w:after="0"/>
        <w:ind w:firstLine="708"/>
        <w:jc w:val="both"/>
        <w:rPr>
          <w:rFonts w:asciiTheme="minorHAnsi" w:hAnsiTheme="minorHAnsi" w:cs="Arial"/>
          <w:b w:val="0"/>
          <w:bCs w:val="0"/>
          <w:sz w:val="23"/>
          <w:szCs w:val="23"/>
        </w:rPr>
      </w:pPr>
    </w:p>
    <w:p w:rsidR="00131160" w:rsidRPr="00257E84" w:rsidRDefault="00131160" w:rsidP="00B16B16">
      <w:pPr>
        <w:pStyle w:val="slalnk"/>
        <w:spacing w:before="0" w:after="0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 xml:space="preserve">Čl. </w:t>
      </w:r>
      <w:r w:rsidR="00CD0C08" w:rsidRPr="00257E84">
        <w:rPr>
          <w:rFonts w:asciiTheme="minorHAnsi" w:hAnsiTheme="minorHAnsi" w:cs="Arial"/>
          <w:sz w:val="23"/>
          <w:szCs w:val="23"/>
        </w:rPr>
        <w:t>4</w:t>
      </w:r>
    </w:p>
    <w:p w:rsidR="00131160" w:rsidRPr="00257E84" w:rsidRDefault="00131160" w:rsidP="00B16B16">
      <w:pPr>
        <w:pStyle w:val="Nzvylnk"/>
        <w:spacing w:before="0" w:after="0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Ohlašovací povinnost</w:t>
      </w:r>
    </w:p>
    <w:p w:rsidR="00087ACD" w:rsidRPr="005A1EB3" w:rsidRDefault="00131160" w:rsidP="00927EB3">
      <w:pPr>
        <w:numPr>
          <w:ilvl w:val="0"/>
          <w:numId w:val="28"/>
        </w:numPr>
        <w:jc w:val="both"/>
        <w:rPr>
          <w:rFonts w:asciiTheme="minorHAnsi" w:hAnsiTheme="minorHAnsi" w:cs="Arial"/>
          <w:color w:val="0070C0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 xml:space="preserve">Poplatník </w:t>
      </w:r>
      <w:r w:rsidR="00087ACD" w:rsidRPr="00257E84">
        <w:rPr>
          <w:rFonts w:asciiTheme="minorHAnsi" w:hAnsiTheme="minorHAnsi" w:cs="Arial"/>
          <w:sz w:val="23"/>
          <w:szCs w:val="23"/>
        </w:rPr>
        <w:t xml:space="preserve">je povinen podat správci poplatku ohlášení nejpozději do </w:t>
      </w:r>
      <w:r w:rsidR="00927EB3" w:rsidRPr="00257E84">
        <w:rPr>
          <w:rFonts w:asciiTheme="minorHAnsi" w:hAnsiTheme="minorHAnsi" w:cs="Arial"/>
          <w:sz w:val="23"/>
          <w:szCs w:val="23"/>
        </w:rPr>
        <w:t>15</w:t>
      </w:r>
      <w:r w:rsidR="00087ACD" w:rsidRPr="00257E84">
        <w:rPr>
          <w:rFonts w:asciiTheme="minorHAnsi" w:hAnsiTheme="minorHAnsi" w:cs="Arial"/>
          <w:sz w:val="23"/>
          <w:szCs w:val="23"/>
        </w:rPr>
        <w:t xml:space="preserve"> dnů ode dne</w:t>
      </w:r>
      <w:r w:rsidR="003F03CB" w:rsidRPr="00257E84">
        <w:rPr>
          <w:rFonts w:asciiTheme="minorHAnsi" w:hAnsiTheme="minorHAnsi" w:cs="Arial"/>
          <w:sz w:val="23"/>
          <w:szCs w:val="23"/>
        </w:rPr>
        <w:t xml:space="preserve"> vzniku své poplatkové povinnosti. </w:t>
      </w:r>
    </w:p>
    <w:p w:rsidR="005A1EB3" w:rsidRDefault="005A1EB3" w:rsidP="005A1EB3">
      <w:pPr>
        <w:jc w:val="both"/>
        <w:rPr>
          <w:rFonts w:asciiTheme="minorHAnsi" w:hAnsiTheme="minorHAnsi" w:cs="Arial"/>
          <w:sz w:val="23"/>
          <w:szCs w:val="23"/>
        </w:rPr>
      </w:pPr>
    </w:p>
    <w:p w:rsidR="005A1EB3" w:rsidRPr="00257E84" w:rsidRDefault="005A1EB3" w:rsidP="005A1EB3">
      <w:pPr>
        <w:jc w:val="both"/>
        <w:rPr>
          <w:rFonts w:asciiTheme="minorHAnsi" w:hAnsiTheme="minorHAnsi" w:cs="Arial"/>
          <w:color w:val="0070C0"/>
          <w:sz w:val="23"/>
          <w:szCs w:val="23"/>
        </w:rPr>
      </w:pPr>
    </w:p>
    <w:p w:rsidR="00087ACD" w:rsidRPr="00257E84" w:rsidRDefault="00087ACD" w:rsidP="00B16B16">
      <w:pPr>
        <w:numPr>
          <w:ilvl w:val="0"/>
          <w:numId w:val="28"/>
        </w:numPr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 xml:space="preserve"> V ohlášení poplatník uvede</w:t>
      </w:r>
      <w:r w:rsidRPr="00257E84">
        <w:rPr>
          <w:rStyle w:val="Znakapoznpodarou"/>
          <w:rFonts w:asciiTheme="minorHAnsi" w:hAnsiTheme="minorHAnsi" w:cs="Arial"/>
          <w:sz w:val="23"/>
          <w:szCs w:val="23"/>
        </w:rPr>
        <w:footnoteReference w:id="6"/>
      </w:r>
      <w:r w:rsidRPr="00257E84">
        <w:rPr>
          <w:rFonts w:asciiTheme="minorHAnsi" w:hAnsiTheme="minorHAnsi" w:cs="Arial"/>
          <w:sz w:val="23"/>
          <w:szCs w:val="23"/>
        </w:rPr>
        <w:t xml:space="preserve"> </w:t>
      </w:r>
    </w:p>
    <w:p w:rsidR="00087ACD" w:rsidRPr="00257E84" w:rsidRDefault="00087ACD" w:rsidP="00B16B16">
      <w:pPr>
        <w:numPr>
          <w:ilvl w:val="1"/>
          <w:numId w:val="28"/>
        </w:numPr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257E84">
        <w:rPr>
          <w:rFonts w:asciiTheme="minorHAnsi" w:hAnsiTheme="minorHAnsi" w:cs="Arial"/>
          <w:sz w:val="23"/>
          <w:szCs w:val="23"/>
        </w:rPr>
        <w:t>adresu</w:t>
      </w:r>
      <w:proofErr w:type="gramEnd"/>
      <w:r w:rsidRPr="00257E84">
        <w:rPr>
          <w:rFonts w:asciiTheme="minorHAnsi" w:hAnsiTheme="minorHAnsi" w:cs="Arial"/>
          <w:sz w:val="23"/>
          <w:szCs w:val="23"/>
        </w:rPr>
        <w:t xml:space="preserve"> pro doručování; právnická osoba uvede též osoby, které jsou jejím jménem oprávněny jednat v poplatkových věcech,</w:t>
      </w:r>
    </w:p>
    <w:p w:rsidR="00087ACD" w:rsidRPr="00257E84" w:rsidRDefault="00087ACD" w:rsidP="00B16B16">
      <w:pPr>
        <w:numPr>
          <w:ilvl w:val="1"/>
          <w:numId w:val="28"/>
        </w:numPr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257E84">
        <w:rPr>
          <w:rFonts w:asciiTheme="minorHAnsi" w:hAnsiTheme="minorHAnsi" w:cs="Arial"/>
          <w:sz w:val="23"/>
          <w:szCs w:val="23"/>
        </w:rPr>
        <w:t>t</w:t>
      </w:r>
      <w:r w:rsidRPr="00257E84">
        <w:rPr>
          <w:rFonts w:asciiTheme="minorHAnsi" w:hAnsiTheme="minorHAnsi" w:cs="Arial"/>
          <w:sz w:val="23"/>
          <w:szCs w:val="23"/>
        </w:rPr>
        <w:t>níka,</w:t>
      </w:r>
    </w:p>
    <w:p w:rsidR="00087ACD" w:rsidRPr="00257E84" w:rsidRDefault="00087ACD" w:rsidP="00B16B16">
      <w:pPr>
        <w:numPr>
          <w:ilvl w:val="1"/>
          <w:numId w:val="28"/>
        </w:numPr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257E84" w:rsidRDefault="008560D9" w:rsidP="00B16B16">
      <w:pPr>
        <w:numPr>
          <w:ilvl w:val="0"/>
          <w:numId w:val="28"/>
        </w:numPr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57E84">
        <w:rPr>
          <w:rFonts w:asciiTheme="minorHAnsi" w:hAnsiTheme="minorHAnsi" w:cs="Arial"/>
          <w:sz w:val="23"/>
          <w:szCs w:val="23"/>
        </w:rPr>
        <w:t>také</w:t>
      </w:r>
      <w:r w:rsidRPr="00257E84">
        <w:rPr>
          <w:rFonts w:asciiTheme="minorHAnsi" w:hAnsiTheme="minorHAnsi" w:cs="Arial"/>
          <w:sz w:val="23"/>
          <w:szCs w:val="23"/>
        </w:rPr>
        <w:t xml:space="preserve"> adresu svého zmocněnce v tuzemsku pro doručování.</w:t>
      </w:r>
      <w:r w:rsidRPr="00257E84">
        <w:rPr>
          <w:rStyle w:val="Znakapoznpodarou"/>
          <w:rFonts w:asciiTheme="minorHAnsi" w:hAnsiTheme="minorHAnsi" w:cs="Arial"/>
          <w:sz w:val="23"/>
          <w:szCs w:val="23"/>
        </w:rPr>
        <w:footnoteReference w:id="7"/>
      </w:r>
    </w:p>
    <w:p w:rsidR="00131160" w:rsidRPr="00257E84" w:rsidRDefault="00131160" w:rsidP="00B16B16">
      <w:pPr>
        <w:numPr>
          <w:ilvl w:val="0"/>
          <w:numId w:val="28"/>
        </w:numPr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 xml:space="preserve">Dojde-li ke změně údajů uvedených v ohlášení, je poplatník povinen tuto změnu oznámit do 15 </w:t>
      </w:r>
      <w:r w:rsidR="00362A72" w:rsidRPr="00257E84">
        <w:rPr>
          <w:rFonts w:asciiTheme="minorHAnsi" w:hAnsiTheme="minorHAnsi" w:cs="Arial"/>
          <w:sz w:val="23"/>
          <w:szCs w:val="23"/>
        </w:rPr>
        <w:t xml:space="preserve">dnů </w:t>
      </w:r>
      <w:r w:rsidRPr="00257E84">
        <w:rPr>
          <w:rFonts w:asciiTheme="minorHAnsi" w:hAnsiTheme="minorHAnsi" w:cs="Arial"/>
          <w:sz w:val="23"/>
          <w:szCs w:val="23"/>
        </w:rPr>
        <w:t>ode dne, kdy nastala.</w:t>
      </w:r>
      <w:r w:rsidRPr="00257E84">
        <w:rPr>
          <w:rStyle w:val="Znakapoznpodarou"/>
          <w:rFonts w:asciiTheme="minorHAnsi" w:hAnsiTheme="minorHAnsi" w:cs="Arial"/>
          <w:sz w:val="23"/>
          <w:szCs w:val="23"/>
        </w:rPr>
        <w:footnoteReference w:id="8"/>
      </w:r>
    </w:p>
    <w:p w:rsidR="00DD09F5" w:rsidRPr="00257E84" w:rsidRDefault="00DD09F5" w:rsidP="00B16B16">
      <w:pPr>
        <w:numPr>
          <w:ilvl w:val="0"/>
          <w:numId w:val="28"/>
        </w:numPr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Povinnost oh</w:t>
      </w:r>
      <w:r w:rsidR="00371A61" w:rsidRPr="00257E84">
        <w:rPr>
          <w:rFonts w:asciiTheme="minorHAnsi" w:hAnsiTheme="minorHAnsi" w:cs="Arial"/>
          <w:sz w:val="23"/>
          <w:szCs w:val="23"/>
        </w:rPr>
        <w:t>lásit údaj podle odst</w:t>
      </w:r>
      <w:r w:rsidR="004A5FF4" w:rsidRPr="00257E84">
        <w:rPr>
          <w:rFonts w:asciiTheme="minorHAnsi" w:hAnsiTheme="minorHAnsi" w:cs="Arial"/>
          <w:sz w:val="23"/>
          <w:szCs w:val="23"/>
        </w:rPr>
        <w:t xml:space="preserve">avce </w:t>
      </w:r>
      <w:r w:rsidR="00371A61" w:rsidRPr="00257E84">
        <w:rPr>
          <w:rFonts w:asciiTheme="minorHAnsi" w:hAnsiTheme="minorHAnsi" w:cs="Arial"/>
          <w:sz w:val="23"/>
          <w:szCs w:val="23"/>
        </w:rPr>
        <w:t xml:space="preserve">2 </w:t>
      </w:r>
      <w:r w:rsidRPr="00257E84">
        <w:rPr>
          <w:rFonts w:asciiTheme="minorHAnsi" w:hAnsiTheme="minorHAnsi" w:cs="Arial"/>
          <w:sz w:val="23"/>
          <w:szCs w:val="23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257E84">
        <w:rPr>
          <w:rStyle w:val="Znakapoznpodarou"/>
          <w:rFonts w:asciiTheme="minorHAnsi" w:hAnsiTheme="minorHAnsi" w:cs="Arial"/>
          <w:sz w:val="23"/>
          <w:szCs w:val="23"/>
        </w:rPr>
        <w:footnoteReference w:id="9"/>
      </w:r>
    </w:p>
    <w:p w:rsidR="00240DE7" w:rsidRPr="00257E84" w:rsidRDefault="00240DE7" w:rsidP="00B16B16">
      <w:pPr>
        <w:pStyle w:val="slalnk"/>
        <w:spacing w:before="0" w:after="0"/>
        <w:rPr>
          <w:rFonts w:asciiTheme="minorHAnsi" w:hAnsiTheme="minorHAnsi" w:cs="Arial"/>
          <w:sz w:val="23"/>
          <w:szCs w:val="23"/>
        </w:rPr>
      </w:pPr>
    </w:p>
    <w:p w:rsidR="00131160" w:rsidRPr="00257E84" w:rsidRDefault="00131160" w:rsidP="00B16B16">
      <w:pPr>
        <w:pStyle w:val="slalnk"/>
        <w:spacing w:before="0" w:after="0"/>
        <w:rPr>
          <w:rFonts w:asciiTheme="minorHAnsi" w:hAnsiTheme="minorHAnsi" w:cs="Arial"/>
          <w:i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 xml:space="preserve">Čl. </w:t>
      </w:r>
      <w:r w:rsidR="00CD0C08" w:rsidRPr="00257E84">
        <w:rPr>
          <w:rFonts w:asciiTheme="minorHAnsi" w:hAnsiTheme="minorHAnsi" w:cs="Arial"/>
          <w:sz w:val="23"/>
          <w:szCs w:val="23"/>
        </w:rPr>
        <w:t>5</w:t>
      </w:r>
    </w:p>
    <w:p w:rsidR="00131160" w:rsidRPr="00257E84" w:rsidRDefault="00131160" w:rsidP="00B16B16">
      <w:pPr>
        <w:pStyle w:val="Nzvylnk"/>
        <w:spacing w:before="0" w:after="0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Sazba poplatku</w:t>
      </w:r>
    </w:p>
    <w:p w:rsidR="006A4A80" w:rsidRPr="00257E84" w:rsidRDefault="00131160" w:rsidP="00B16B16">
      <w:pPr>
        <w:numPr>
          <w:ilvl w:val="0"/>
          <w:numId w:val="6"/>
        </w:numPr>
        <w:jc w:val="both"/>
        <w:rPr>
          <w:rFonts w:asciiTheme="minorHAnsi" w:hAnsiTheme="minorHAnsi" w:cs="Arial"/>
          <w:i/>
          <w:color w:val="0070C0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 xml:space="preserve">Sazba poplatku činí </w:t>
      </w:r>
      <w:r w:rsidR="005A1EB3">
        <w:rPr>
          <w:rFonts w:asciiTheme="minorHAnsi" w:hAnsiTheme="minorHAnsi" w:cs="Arial"/>
          <w:sz w:val="23"/>
          <w:szCs w:val="23"/>
        </w:rPr>
        <w:t>700</w:t>
      </w:r>
      <w:r w:rsidR="00240DE7" w:rsidRPr="00257E84">
        <w:rPr>
          <w:rFonts w:asciiTheme="minorHAnsi" w:hAnsiTheme="minorHAnsi" w:cs="Arial"/>
          <w:sz w:val="23"/>
          <w:szCs w:val="23"/>
        </w:rPr>
        <w:t>,-</w:t>
      </w:r>
      <w:r w:rsidRPr="00257E84">
        <w:rPr>
          <w:rFonts w:asciiTheme="minorHAnsi" w:hAnsiTheme="minorHAnsi" w:cs="Arial"/>
          <w:sz w:val="23"/>
          <w:szCs w:val="23"/>
        </w:rPr>
        <w:t xml:space="preserve"> Kč</w:t>
      </w:r>
      <w:r w:rsidR="006A4A80" w:rsidRPr="00257E84">
        <w:rPr>
          <w:rFonts w:asciiTheme="minorHAnsi" w:hAnsiTheme="minorHAnsi" w:cs="Arial"/>
          <w:sz w:val="23"/>
          <w:szCs w:val="23"/>
        </w:rPr>
        <w:t>.</w:t>
      </w:r>
    </w:p>
    <w:p w:rsidR="006A4A80" w:rsidRPr="00257E84" w:rsidRDefault="006A4A80" w:rsidP="00B16B16">
      <w:pPr>
        <w:numPr>
          <w:ilvl w:val="0"/>
          <w:numId w:val="6"/>
        </w:numPr>
        <w:jc w:val="both"/>
        <w:rPr>
          <w:rFonts w:asciiTheme="minorHAnsi" w:hAnsiTheme="minorHAnsi" w:cs="Arial"/>
          <w:sz w:val="23"/>
          <w:szCs w:val="23"/>
        </w:rPr>
      </w:pPr>
      <w:proofErr w:type="gramStart"/>
      <w:r w:rsidRPr="00257E84">
        <w:rPr>
          <w:rFonts w:asciiTheme="minorHAnsi" w:hAnsiTheme="minorHAnsi" w:cs="Arial"/>
          <w:sz w:val="23"/>
          <w:szCs w:val="23"/>
        </w:rPr>
        <w:t>Poplatek</w:t>
      </w:r>
      <w:proofErr w:type="gramEnd"/>
      <w:r w:rsidRPr="00257E84">
        <w:rPr>
          <w:rFonts w:asciiTheme="minorHAnsi" w:hAnsiTheme="minorHAnsi" w:cs="Arial"/>
          <w:sz w:val="23"/>
          <w:szCs w:val="23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257E84">
        <w:rPr>
          <w:rFonts w:asciiTheme="minorHAnsi" w:hAnsiTheme="minorHAnsi" w:cs="Arial"/>
          <w:sz w:val="23"/>
          <w:szCs w:val="23"/>
        </w:rPr>
        <w:t>konci</w:t>
      </w:r>
      <w:proofErr w:type="gramEnd"/>
      <w:r w:rsidR="00A904E7" w:rsidRPr="00257E84">
        <w:rPr>
          <w:rStyle w:val="Znakapoznpodarou"/>
          <w:rFonts w:asciiTheme="minorHAnsi" w:hAnsiTheme="minorHAnsi" w:cs="Arial"/>
          <w:sz w:val="23"/>
          <w:szCs w:val="23"/>
        </w:rPr>
        <w:footnoteReference w:id="10"/>
      </w:r>
    </w:p>
    <w:p w:rsidR="006A4A80" w:rsidRPr="00257E84" w:rsidRDefault="006A4A80" w:rsidP="00B16B16">
      <w:pPr>
        <w:ind w:left="567"/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a) není tato fyzická osoba přihlášena v obci, nebo</w:t>
      </w:r>
    </w:p>
    <w:p w:rsidR="006A4A80" w:rsidRPr="00257E84" w:rsidRDefault="006A4A80" w:rsidP="00B16B16">
      <w:pPr>
        <w:ind w:left="567"/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b) je tato fyzická osoba od poplatku osvobozena.</w:t>
      </w:r>
    </w:p>
    <w:p w:rsidR="006A4A80" w:rsidRPr="00257E84" w:rsidRDefault="006A4A80" w:rsidP="00B16B16">
      <w:pPr>
        <w:numPr>
          <w:ilvl w:val="0"/>
          <w:numId w:val="6"/>
        </w:numPr>
        <w:jc w:val="both"/>
        <w:rPr>
          <w:rFonts w:asciiTheme="minorHAnsi" w:hAnsiTheme="minorHAnsi" w:cs="Arial"/>
          <w:sz w:val="23"/>
          <w:szCs w:val="23"/>
        </w:rPr>
      </w:pPr>
      <w:proofErr w:type="gramStart"/>
      <w:r w:rsidRPr="00257E84">
        <w:rPr>
          <w:rFonts w:asciiTheme="minorHAnsi" w:hAnsiTheme="minorHAnsi" w:cs="Arial"/>
          <w:sz w:val="23"/>
          <w:szCs w:val="23"/>
        </w:rPr>
        <w:t>Poplatek</w:t>
      </w:r>
      <w:proofErr w:type="gramEnd"/>
      <w:r w:rsidRPr="00257E84">
        <w:rPr>
          <w:rFonts w:asciiTheme="minorHAnsi" w:hAnsiTheme="minorHAnsi" w:cs="Arial"/>
          <w:sz w:val="23"/>
          <w:szCs w:val="23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257E84">
        <w:rPr>
          <w:rFonts w:asciiTheme="minorHAnsi" w:hAnsiTheme="minorHAnsi" w:cs="Arial"/>
          <w:sz w:val="23"/>
          <w:szCs w:val="23"/>
        </w:rPr>
        <w:t>konci</w:t>
      </w:r>
      <w:proofErr w:type="gramEnd"/>
      <w:r w:rsidR="00A904E7" w:rsidRPr="00257E84">
        <w:rPr>
          <w:rStyle w:val="Znakapoznpodarou"/>
          <w:rFonts w:asciiTheme="minorHAnsi" w:hAnsiTheme="minorHAnsi" w:cs="Arial"/>
          <w:sz w:val="23"/>
          <w:szCs w:val="23"/>
        </w:rPr>
        <w:footnoteReference w:id="11"/>
      </w:r>
    </w:p>
    <w:p w:rsidR="006A4A80" w:rsidRPr="00257E84" w:rsidRDefault="006A4A80" w:rsidP="00B16B16">
      <w:pPr>
        <w:ind w:left="567"/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a) je v této nemovité věci přihlášena alespoň 1 fyzická osoba,</w:t>
      </w:r>
    </w:p>
    <w:p w:rsidR="006A4A80" w:rsidRPr="00257E84" w:rsidRDefault="006A4A80" w:rsidP="00B16B16">
      <w:pPr>
        <w:ind w:left="567"/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b) poplatník nevlastní tuto nemovitou věc, nebo</w:t>
      </w:r>
    </w:p>
    <w:p w:rsidR="00E44423" w:rsidRPr="00257E84" w:rsidRDefault="006A4A80" w:rsidP="00B16B16">
      <w:pPr>
        <w:ind w:left="567"/>
        <w:jc w:val="both"/>
        <w:rPr>
          <w:rFonts w:asciiTheme="minorHAnsi" w:hAnsiTheme="minorHAnsi" w:cs="Arial"/>
          <w:i/>
          <w:color w:val="0070C0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c) je poplatník od poplatku osvobozen</w:t>
      </w:r>
      <w:r w:rsidRPr="00257E84">
        <w:rPr>
          <w:rFonts w:asciiTheme="minorHAnsi" w:hAnsiTheme="minorHAnsi" w:cs="Arial"/>
          <w:i/>
          <w:color w:val="0070C0"/>
          <w:sz w:val="23"/>
          <w:szCs w:val="23"/>
        </w:rPr>
        <w:t>.</w:t>
      </w:r>
    </w:p>
    <w:p w:rsidR="00240DE7" w:rsidRPr="00257E84" w:rsidRDefault="00240DE7" w:rsidP="00B16B16">
      <w:pPr>
        <w:rPr>
          <w:rFonts w:asciiTheme="minorHAnsi" w:hAnsiTheme="minorHAnsi" w:cs="Arial"/>
          <w:i/>
          <w:color w:val="0070C0"/>
          <w:sz w:val="23"/>
          <w:szCs w:val="23"/>
        </w:rPr>
      </w:pPr>
    </w:p>
    <w:p w:rsidR="00131160" w:rsidRPr="00257E84" w:rsidRDefault="00131160" w:rsidP="00B16B16">
      <w:pPr>
        <w:pStyle w:val="slalnk"/>
        <w:spacing w:before="0" w:after="0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 xml:space="preserve">Čl. </w:t>
      </w:r>
      <w:r w:rsidR="00CD0C08" w:rsidRPr="00257E84">
        <w:rPr>
          <w:rFonts w:asciiTheme="minorHAnsi" w:hAnsiTheme="minorHAnsi" w:cs="Arial"/>
          <w:sz w:val="23"/>
          <w:szCs w:val="23"/>
        </w:rPr>
        <w:t>6</w:t>
      </w:r>
    </w:p>
    <w:p w:rsidR="00131160" w:rsidRPr="00257E84" w:rsidRDefault="00131160" w:rsidP="00B16B16">
      <w:pPr>
        <w:pStyle w:val="Nzvylnk"/>
        <w:spacing w:before="0" w:after="0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Splatnost poplatku</w:t>
      </w:r>
    </w:p>
    <w:p w:rsidR="00131160" w:rsidRPr="00257E84" w:rsidRDefault="00131160" w:rsidP="00B16B16">
      <w:pPr>
        <w:numPr>
          <w:ilvl w:val="0"/>
          <w:numId w:val="7"/>
        </w:numPr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Poplatek je splatný jednorázově</w:t>
      </w:r>
      <w:r w:rsidR="00A904E7" w:rsidRPr="00257E84">
        <w:rPr>
          <w:rFonts w:asciiTheme="minorHAnsi" w:hAnsiTheme="minorHAnsi" w:cs="Arial"/>
          <w:sz w:val="23"/>
          <w:szCs w:val="23"/>
        </w:rPr>
        <w:t>,</w:t>
      </w:r>
      <w:r w:rsidRPr="00257E84">
        <w:rPr>
          <w:rFonts w:asciiTheme="minorHAnsi" w:hAnsiTheme="minorHAnsi" w:cs="Arial"/>
          <w:sz w:val="23"/>
          <w:szCs w:val="23"/>
        </w:rPr>
        <w:t xml:space="preserve"> a to nejpozději do </w:t>
      </w:r>
      <w:r w:rsidR="00240DE7" w:rsidRPr="00257E84">
        <w:rPr>
          <w:rFonts w:asciiTheme="minorHAnsi" w:hAnsiTheme="minorHAnsi" w:cs="Arial"/>
          <w:sz w:val="23"/>
          <w:szCs w:val="23"/>
        </w:rPr>
        <w:t>31. března</w:t>
      </w:r>
      <w:r w:rsidR="00420943" w:rsidRPr="00257E84">
        <w:rPr>
          <w:rFonts w:asciiTheme="minorHAnsi" w:hAnsiTheme="minorHAnsi" w:cs="Arial"/>
          <w:sz w:val="23"/>
          <w:szCs w:val="23"/>
        </w:rPr>
        <w:t xml:space="preserve"> </w:t>
      </w:r>
      <w:r w:rsidRPr="00257E84">
        <w:rPr>
          <w:rFonts w:asciiTheme="minorHAnsi" w:hAnsiTheme="minorHAnsi" w:cs="Arial"/>
          <w:sz w:val="23"/>
          <w:szCs w:val="23"/>
        </w:rPr>
        <w:t>příslušného kalendářního roku</w:t>
      </w:r>
      <w:r w:rsidR="00420943" w:rsidRPr="00257E84">
        <w:rPr>
          <w:rFonts w:asciiTheme="minorHAnsi" w:hAnsiTheme="minorHAnsi" w:cs="Arial"/>
          <w:sz w:val="23"/>
          <w:szCs w:val="23"/>
        </w:rPr>
        <w:t>.</w:t>
      </w:r>
      <w:r w:rsidRPr="00257E84">
        <w:rPr>
          <w:rFonts w:asciiTheme="minorHAnsi" w:hAnsiTheme="minorHAnsi" w:cs="Arial"/>
          <w:sz w:val="23"/>
          <w:szCs w:val="23"/>
        </w:rPr>
        <w:t xml:space="preserve"> </w:t>
      </w:r>
    </w:p>
    <w:p w:rsidR="00131160" w:rsidRPr="00257E84" w:rsidRDefault="00131160" w:rsidP="00B16B16">
      <w:pPr>
        <w:numPr>
          <w:ilvl w:val="0"/>
          <w:numId w:val="7"/>
        </w:numPr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Vznikne-li poplatková povinnost po datu splatnosti uvedeném v</w:t>
      </w:r>
      <w:r w:rsidR="004A5FF4" w:rsidRPr="00257E84">
        <w:rPr>
          <w:rFonts w:asciiTheme="minorHAnsi" w:hAnsiTheme="minorHAnsi" w:cs="Arial"/>
          <w:sz w:val="23"/>
          <w:szCs w:val="23"/>
        </w:rPr>
        <w:t> </w:t>
      </w:r>
      <w:r w:rsidRPr="00257E84">
        <w:rPr>
          <w:rFonts w:asciiTheme="minorHAnsi" w:hAnsiTheme="minorHAnsi" w:cs="Arial"/>
          <w:sz w:val="23"/>
          <w:szCs w:val="23"/>
        </w:rPr>
        <w:t>odst</w:t>
      </w:r>
      <w:r w:rsidR="004A5FF4" w:rsidRPr="00257E84">
        <w:rPr>
          <w:rFonts w:asciiTheme="minorHAnsi" w:hAnsiTheme="minorHAnsi" w:cs="Arial"/>
          <w:sz w:val="23"/>
          <w:szCs w:val="23"/>
        </w:rPr>
        <w:t xml:space="preserve">avci </w:t>
      </w:r>
      <w:r w:rsidRPr="00257E84">
        <w:rPr>
          <w:rFonts w:asciiTheme="minorHAnsi" w:hAnsiTheme="minorHAnsi" w:cs="Arial"/>
          <w:sz w:val="23"/>
          <w:szCs w:val="23"/>
        </w:rPr>
        <w:t>1, je poplatek splatný nejpozději do 15. dne měsíce, který následuje po měsíci, ve kter</w:t>
      </w:r>
      <w:r w:rsidR="00E907D6" w:rsidRPr="00257E84">
        <w:rPr>
          <w:rFonts w:asciiTheme="minorHAnsi" w:hAnsiTheme="minorHAnsi" w:cs="Arial"/>
          <w:sz w:val="23"/>
          <w:szCs w:val="23"/>
        </w:rPr>
        <w:t>ém poplatková povinnost vznikla.</w:t>
      </w:r>
      <w:r w:rsidRPr="00257E84">
        <w:rPr>
          <w:rFonts w:asciiTheme="minorHAnsi" w:hAnsiTheme="minorHAnsi" w:cs="Arial"/>
          <w:sz w:val="23"/>
          <w:szCs w:val="23"/>
        </w:rPr>
        <w:t xml:space="preserve"> </w:t>
      </w:r>
    </w:p>
    <w:p w:rsidR="003E4DB7" w:rsidRPr="00257E84" w:rsidRDefault="003E4DB7" w:rsidP="00B16B16">
      <w:pPr>
        <w:numPr>
          <w:ilvl w:val="0"/>
          <w:numId w:val="7"/>
        </w:numPr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 xml:space="preserve">Lhůta splatnosti neskončí poplatníkovi dříve než lhůta pro podání ohlášení podle čl. 4 odst. 1 této vyhlášky. </w:t>
      </w:r>
    </w:p>
    <w:p w:rsidR="00131160" w:rsidRPr="00257E84" w:rsidRDefault="00131160" w:rsidP="00B16B16">
      <w:pPr>
        <w:pStyle w:val="slalnk"/>
        <w:spacing w:before="0" w:after="0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 xml:space="preserve">Čl. </w:t>
      </w:r>
      <w:r w:rsidR="00CD0C08" w:rsidRPr="00257E84">
        <w:rPr>
          <w:rFonts w:asciiTheme="minorHAnsi" w:hAnsiTheme="minorHAnsi" w:cs="Arial"/>
          <w:sz w:val="23"/>
          <w:szCs w:val="23"/>
        </w:rPr>
        <w:t>7</w:t>
      </w:r>
    </w:p>
    <w:p w:rsidR="00131160" w:rsidRPr="00257E84" w:rsidRDefault="00131160" w:rsidP="00B16B16">
      <w:pPr>
        <w:pStyle w:val="Nzvylnk"/>
        <w:spacing w:before="0" w:after="0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 xml:space="preserve">Osvobození </w:t>
      </w:r>
    </w:p>
    <w:p w:rsidR="00A904E7" w:rsidRPr="00257E84" w:rsidRDefault="00A904E7" w:rsidP="00240DE7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3"/>
          <w:szCs w:val="23"/>
        </w:rPr>
      </w:pPr>
      <w:r w:rsidRPr="00257E84">
        <w:rPr>
          <w:rFonts w:asciiTheme="minorHAnsi" w:hAnsiTheme="minorHAnsi"/>
          <w:sz w:val="23"/>
          <w:szCs w:val="23"/>
        </w:rPr>
        <w:t>Od poplatku je osvobozena osoba, které poplatková povinnost vznikla z důvodu přihlášení v obci a která je</w:t>
      </w:r>
      <w:r w:rsidRPr="00257E84">
        <w:rPr>
          <w:rStyle w:val="Znakapoznpodarou"/>
          <w:rFonts w:asciiTheme="minorHAnsi" w:hAnsiTheme="minorHAnsi"/>
          <w:sz w:val="23"/>
          <w:szCs w:val="23"/>
        </w:rPr>
        <w:footnoteReference w:id="12"/>
      </w:r>
      <w:r w:rsidRPr="00257E84">
        <w:rPr>
          <w:rFonts w:asciiTheme="minorHAnsi" w:hAnsiTheme="minorHAnsi"/>
          <w:sz w:val="23"/>
          <w:szCs w:val="23"/>
        </w:rPr>
        <w:t xml:space="preserve"> </w:t>
      </w:r>
    </w:p>
    <w:p w:rsidR="00A904E7" w:rsidRPr="00257E84" w:rsidRDefault="00A904E7" w:rsidP="00240DE7">
      <w:pPr>
        <w:pStyle w:val="Default"/>
        <w:ind w:left="567"/>
        <w:jc w:val="both"/>
        <w:rPr>
          <w:rFonts w:asciiTheme="minorHAnsi" w:hAnsiTheme="minorHAnsi"/>
          <w:color w:val="auto"/>
          <w:sz w:val="23"/>
          <w:szCs w:val="23"/>
        </w:rPr>
      </w:pPr>
      <w:r w:rsidRPr="00257E84">
        <w:rPr>
          <w:rFonts w:asciiTheme="minorHAnsi" w:hAnsiTheme="minorHAnsi"/>
          <w:sz w:val="23"/>
          <w:szCs w:val="23"/>
        </w:rPr>
        <w:t xml:space="preserve">a) poplatníkem poplatku za odkládání komunálního odpadu z nemovité věci v jiné obci a má v této jiné obci bydliště, </w:t>
      </w:r>
    </w:p>
    <w:p w:rsidR="00A904E7" w:rsidRPr="00257E84" w:rsidRDefault="00A904E7" w:rsidP="00240DE7">
      <w:pPr>
        <w:pStyle w:val="Default"/>
        <w:ind w:left="567"/>
        <w:jc w:val="both"/>
        <w:rPr>
          <w:rFonts w:asciiTheme="minorHAnsi" w:hAnsiTheme="minorHAnsi"/>
          <w:color w:val="auto"/>
          <w:sz w:val="23"/>
          <w:szCs w:val="23"/>
        </w:rPr>
      </w:pPr>
      <w:r w:rsidRPr="00257E84">
        <w:rPr>
          <w:rFonts w:asciiTheme="minorHAnsi" w:hAnsiTheme="minorHAnsi"/>
          <w:color w:val="auto"/>
          <w:sz w:val="23"/>
          <w:szCs w:val="23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257E84" w:rsidRDefault="00A904E7" w:rsidP="00240DE7">
      <w:pPr>
        <w:pStyle w:val="Default"/>
        <w:ind w:left="567"/>
        <w:jc w:val="both"/>
        <w:rPr>
          <w:rFonts w:asciiTheme="minorHAnsi" w:hAnsiTheme="minorHAnsi"/>
          <w:color w:val="auto"/>
          <w:sz w:val="23"/>
          <w:szCs w:val="23"/>
        </w:rPr>
      </w:pPr>
      <w:r w:rsidRPr="00257E84">
        <w:rPr>
          <w:rFonts w:asciiTheme="minorHAnsi" w:hAnsiTheme="minorHAnsi"/>
          <w:color w:val="auto"/>
          <w:sz w:val="23"/>
          <w:szCs w:val="23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257E84" w:rsidRDefault="00A904E7" w:rsidP="00240DE7">
      <w:pPr>
        <w:pStyle w:val="Default"/>
        <w:ind w:left="567"/>
        <w:jc w:val="both"/>
        <w:rPr>
          <w:rFonts w:asciiTheme="minorHAnsi" w:hAnsiTheme="minorHAnsi"/>
          <w:color w:val="auto"/>
          <w:sz w:val="23"/>
          <w:szCs w:val="23"/>
        </w:rPr>
      </w:pPr>
      <w:r w:rsidRPr="00257E84">
        <w:rPr>
          <w:rFonts w:asciiTheme="minorHAnsi" w:hAnsiTheme="minorHAnsi"/>
          <w:color w:val="auto"/>
          <w:sz w:val="23"/>
          <w:szCs w:val="23"/>
        </w:rPr>
        <w:t xml:space="preserve">d) umístěna v domově pro osoby se zdravotním postižením, domově pro seniory, domově se zvláštním režimem nebo v chráněném bydlení, nebo </w:t>
      </w:r>
    </w:p>
    <w:p w:rsidR="00A904E7" w:rsidRPr="00257E84" w:rsidRDefault="00A904E7" w:rsidP="00240DE7">
      <w:pPr>
        <w:pStyle w:val="Default"/>
        <w:ind w:left="567"/>
        <w:jc w:val="both"/>
        <w:rPr>
          <w:rFonts w:asciiTheme="minorHAnsi" w:hAnsiTheme="minorHAnsi"/>
          <w:color w:val="auto"/>
          <w:sz w:val="23"/>
          <w:szCs w:val="23"/>
        </w:rPr>
      </w:pPr>
      <w:r w:rsidRPr="00257E84">
        <w:rPr>
          <w:rFonts w:asciiTheme="minorHAnsi" w:hAnsiTheme="minorHAnsi"/>
          <w:color w:val="auto"/>
          <w:sz w:val="23"/>
          <w:szCs w:val="23"/>
        </w:rPr>
        <w:t xml:space="preserve">e) na základě zákona omezena na osobní svobodě s výjimkou osoby vykonávající trest domácího vězení. </w:t>
      </w:r>
    </w:p>
    <w:p w:rsidR="00172B02" w:rsidRPr="00257E84" w:rsidRDefault="00131160" w:rsidP="00172B02">
      <w:pPr>
        <w:numPr>
          <w:ilvl w:val="0"/>
          <w:numId w:val="8"/>
        </w:numPr>
        <w:spacing w:after="60"/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Od poplatku se osvobozuj</w:t>
      </w:r>
      <w:r w:rsidR="00172B02" w:rsidRPr="00257E84">
        <w:rPr>
          <w:rFonts w:asciiTheme="minorHAnsi" w:hAnsiTheme="minorHAnsi" w:cs="Arial"/>
          <w:sz w:val="23"/>
          <w:szCs w:val="23"/>
        </w:rPr>
        <w:t>í</w:t>
      </w:r>
      <w:r w:rsidR="003E5852" w:rsidRPr="00257E84">
        <w:rPr>
          <w:rFonts w:asciiTheme="minorHAnsi" w:hAnsiTheme="minorHAnsi" w:cs="Arial"/>
          <w:sz w:val="23"/>
          <w:szCs w:val="23"/>
        </w:rPr>
        <w:t xml:space="preserve"> </w:t>
      </w:r>
      <w:r w:rsidR="00172B02" w:rsidRPr="00257E84">
        <w:rPr>
          <w:rFonts w:asciiTheme="minorHAnsi" w:hAnsiTheme="minorHAnsi" w:cs="Arial"/>
          <w:sz w:val="23"/>
          <w:szCs w:val="23"/>
        </w:rPr>
        <w:t xml:space="preserve">děti </w:t>
      </w:r>
      <w:r w:rsidR="00172B02" w:rsidRPr="00257E84">
        <w:rPr>
          <w:rFonts w:asciiTheme="minorHAnsi" w:hAnsiTheme="minorHAnsi"/>
          <w:sz w:val="23"/>
          <w:szCs w:val="23"/>
        </w:rPr>
        <w:t>narozené v příslušném kalendářním roce, ve kterém jim dle této vyhlášky vzniká poplatková povinnost.</w:t>
      </w:r>
    </w:p>
    <w:p w:rsidR="00BA1E8D" w:rsidRPr="00257E84" w:rsidRDefault="00BA1E8D" w:rsidP="00B16B16">
      <w:pPr>
        <w:ind w:left="567" w:hanging="567"/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(</w:t>
      </w:r>
      <w:r w:rsidR="00172B02" w:rsidRPr="00257E84">
        <w:rPr>
          <w:rFonts w:asciiTheme="minorHAnsi" w:hAnsiTheme="minorHAnsi" w:cs="Arial"/>
          <w:sz w:val="23"/>
          <w:szCs w:val="23"/>
        </w:rPr>
        <w:t>3</w:t>
      </w:r>
      <w:r w:rsidRPr="00257E84">
        <w:rPr>
          <w:rFonts w:asciiTheme="minorHAnsi" w:hAnsiTheme="minorHAnsi" w:cs="Arial"/>
          <w:sz w:val="23"/>
          <w:szCs w:val="23"/>
        </w:rPr>
        <w:t>)</w:t>
      </w:r>
      <w:r w:rsidRPr="00257E84">
        <w:rPr>
          <w:rFonts w:asciiTheme="minorHAnsi" w:hAnsiTheme="minorHAnsi" w:cs="Arial"/>
          <w:sz w:val="23"/>
          <w:szCs w:val="23"/>
        </w:rPr>
        <w:tab/>
      </w:r>
      <w:r w:rsidR="00F71D1C" w:rsidRPr="00257E84">
        <w:rPr>
          <w:rFonts w:asciiTheme="minorHAnsi" w:hAnsiTheme="minorHAnsi" w:cs="Arial"/>
          <w:sz w:val="23"/>
          <w:szCs w:val="23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257E84">
        <w:rPr>
          <w:rStyle w:val="Znakapoznpodarou"/>
          <w:rFonts w:asciiTheme="minorHAnsi" w:hAnsiTheme="minorHAnsi" w:cs="Arial"/>
          <w:sz w:val="23"/>
          <w:szCs w:val="23"/>
        </w:rPr>
        <w:footnoteReference w:id="13"/>
      </w:r>
    </w:p>
    <w:p w:rsidR="00966286" w:rsidRPr="00257E84" w:rsidRDefault="00966286" w:rsidP="00B16B16">
      <w:pPr>
        <w:tabs>
          <w:tab w:val="left" w:pos="3780"/>
        </w:tabs>
        <w:ind w:left="567"/>
        <w:jc w:val="both"/>
        <w:rPr>
          <w:rFonts w:asciiTheme="minorHAnsi" w:hAnsiTheme="minorHAnsi" w:cs="Arial"/>
          <w:i/>
          <w:color w:val="0070C0"/>
          <w:sz w:val="23"/>
          <w:szCs w:val="23"/>
          <w:u w:val="single"/>
        </w:rPr>
      </w:pPr>
    </w:p>
    <w:p w:rsidR="00131160" w:rsidRPr="00257E84" w:rsidRDefault="00131160" w:rsidP="00B16B16">
      <w:pPr>
        <w:pStyle w:val="slalnk"/>
        <w:spacing w:before="0" w:after="0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 xml:space="preserve">Čl. </w:t>
      </w:r>
      <w:r w:rsidR="00CD0C08" w:rsidRPr="00257E84">
        <w:rPr>
          <w:rFonts w:asciiTheme="minorHAnsi" w:hAnsiTheme="minorHAnsi" w:cs="Arial"/>
          <w:sz w:val="23"/>
          <w:szCs w:val="23"/>
        </w:rPr>
        <w:t>8</w:t>
      </w:r>
    </w:p>
    <w:p w:rsidR="00131160" w:rsidRPr="00257E84" w:rsidRDefault="00131160" w:rsidP="00B16B16">
      <w:pPr>
        <w:pStyle w:val="Nzvylnk"/>
        <w:spacing w:before="0" w:after="0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Navýšení poplatku</w:t>
      </w:r>
      <w:r w:rsidRPr="00257E84">
        <w:rPr>
          <w:rFonts w:asciiTheme="minorHAnsi" w:hAnsiTheme="minorHAnsi"/>
          <w:sz w:val="23"/>
          <w:szCs w:val="23"/>
        </w:rPr>
        <w:t xml:space="preserve"> </w:t>
      </w:r>
    </w:p>
    <w:p w:rsidR="00131160" w:rsidRPr="00257E84" w:rsidRDefault="00131160" w:rsidP="00B16B16">
      <w:pPr>
        <w:numPr>
          <w:ilvl w:val="0"/>
          <w:numId w:val="10"/>
        </w:numPr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 xml:space="preserve">Nebudou-li poplatky zaplaceny poplatníkem včas nebo ve správné výši, vyměří mu </w:t>
      </w:r>
      <w:r w:rsidR="008A2F12" w:rsidRPr="00257E84">
        <w:rPr>
          <w:rFonts w:asciiTheme="minorHAnsi" w:hAnsiTheme="minorHAnsi" w:cs="Arial"/>
          <w:sz w:val="23"/>
          <w:szCs w:val="23"/>
        </w:rPr>
        <w:t>správce poplatku</w:t>
      </w:r>
      <w:r w:rsidRPr="00257E84">
        <w:rPr>
          <w:rFonts w:asciiTheme="minorHAnsi" w:hAnsiTheme="minorHAnsi" w:cs="Arial"/>
          <w:sz w:val="23"/>
          <w:szCs w:val="23"/>
        </w:rPr>
        <w:t xml:space="preserve"> poplatek platebním výměrem</w:t>
      </w:r>
      <w:r w:rsidR="000A2391" w:rsidRPr="00257E84">
        <w:rPr>
          <w:rFonts w:asciiTheme="minorHAnsi" w:hAnsiTheme="minorHAnsi" w:cs="Arial"/>
          <w:sz w:val="23"/>
          <w:szCs w:val="23"/>
        </w:rPr>
        <w:t xml:space="preserve"> nebo hromadným předpisným seznamem</w:t>
      </w:r>
      <w:r w:rsidRPr="00257E84">
        <w:rPr>
          <w:rFonts w:asciiTheme="minorHAnsi" w:hAnsiTheme="minorHAnsi" w:cs="Arial"/>
          <w:sz w:val="23"/>
          <w:szCs w:val="23"/>
        </w:rPr>
        <w:t>.</w:t>
      </w:r>
      <w:r w:rsidRPr="00257E84">
        <w:rPr>
          <w:rStyle w:val="Znakapoznpodarou"/>
          <w:rFonts w:asciiTheme="minorHAnsi" w:hAnsiTheme="minorHAnsi" w:cs="Arial"/>
          <w:sz w:val="23"/>
          <w:szCs w:val="23"/>
        </w:rPr>
        <w:footnoteReference w:id="14"/>
      </w:r>
    </w:p>
    <w:p w:rsidR="00300CCD" w:rsidRPr="00257E84" w:rsidRDefault="00131160" w:rsidP="00B16B16">
      <w:pPr>
        <w:numPr>
          <w:ilvl w:val="0"/>
          <w:numId w:val="10"/>
        </w:numPr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 xml:space="preserve">Včas nezaplacené poplatky nebo část těchto poplatků může </w:t>
      </w:r>
      <w:r w:rsidR="008A2F12" w:rsidRPr="00257E84">
        <w:rPr>
          <w:rFonts w:asciiTheme="minorHAnsi" w:hAnsiTheme="minorHAnsi" w:cs="Arial"/>
          <w:sz w:val="23"/>
          <w:szCs w:val="23"/>
        </w:rPr>
        <w:t>správce poplatku</w:t>
      </w:r>
      <w:r w:rsidRPr="00257E84">
        <w:rPr>
          <w:rFonts w:asciiTheme="minorHAnsi" w:hAnsiTheme="minorHAnsi" w:cs="Arial"/>
          <w:sz w:val="23"/>
          <w:szCs w:val="23"/>
        </w:rPr>
        <w:t xml:space="preserve"> zvýšit až na trojnásobek; toto zvýšení je příslušenstvím poplatku</w:t>
      </w:r>
      <w:r w:rsidR="00985BFB" w:rsidRPr="00257E84">
        <w:rPr>
          <w:rFonts w:asciiTheme="minorHAnsi" w:hAnsiTheme="minorHAnsi" w:cs="Arial"/>
          <w:sz w:val="23"/>
          <w:szCs w:val="23"/>
        </w:rPr>
        <w:t xml:space="preserve"> sledujícím jeho osud</w:t>
      </w:r>
      <w:r w:rsidRPr="00257E84">
        <w:rPr>
          <w:rFonts w:asciiTheme="minorHAnsi" w:hAnsiTheme="minorHAnsi" w:cs="Arial"/>
          <w:sz w:val="23"/>
          <w:szCs w:val="23"/>
        </w:rPr>
        <w:t>.</w:t>
      </w:r>
      <w:r w:rsidRPr="00257E84">
        <w:rPr>
          <w:rStyle w:val="Znakapoznpodarou"/>
          <w:rFonts w:asciiTheme="minorHAnsi" w:hAnsiTheme="minorHAnsi" w:cs="Arial"/>
          <w:sz w:val="23"/>
          <w:szCs w:val="23"/>
        </w:rPr>
        <w:footnoteReference w:id="15"/>
      </w:r>
    </w:p>
    <w:p w:rsidR="00D1028E" w:rsidRDefault="00D1028E" w:rsidP="00B16B16">
      <w:pPr>
        <w:pStyle w:val="slalnk"/>
        <w:spacing w:before="0" w:after="0"/>
        <w:rPr>
          <w:rFonts w:asciiTheme="minorHAnsi" w:hAnsiTheme="minorHAnsi" w:cs="Arial"/>
          <w:sz w:val="23"/>
          <w:szCs w:val="23"/>
        </w:rPr>
      </w:pPr>
    </w:p>
    <w:p w:rsidR="007A65BA" w:rsidRPr="00257E84" w:rsidRDefault="007A65BA" w:rsidP="00B16B16">
      <w:pPr>
        <w:pStyle w:val="slalnk"/>
        <w:spacing w:before="0" w:after="0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 xml:space="preserve">Čl. </w:t>
      </w:r>
      <w:r w:rsidR="00CD0C08" w:rsidRPr="00257E84">
        <w:rPr>
          <w:rFonts w:asciiTheme="minorHAnsi" w:hAnsiTheme="minorHAnsi" w:cs="Arial"/>
          <w:sz w:val="23"/>
          <w:szCs w:val="23"/>
        </w:rPr>
        <w:t>9</w:t>
      </w:r>
    </w:p>
    <w:p w:rsidR="007A65BA" w:rsidRPr="00257E84" w:rsidRDefault="007A65BA" w:rsidP="00B16B16">
      <w:pPr>
        <w:pStyle w:val="slalnk"/>
        <w:spacing w:before="0" w:after="0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Odpovědnost za zaplacení poplatku</w:t>
      </w:r>
      <w:r w:rsidR="004F6539" w:rsidRPr="00257E84">
        <w:rPr>
          <w:rStyle w:val="Znakapoznpodarou"/>
          <w:rFonts w:asciiTheme="minorHAnsi" w:hAnsiTheme="minorHAnsi" w:cs="Arial"/>
          <w:sz w:val="23"/>
          <w:szCs w:val="23"/>
        </w:rPr>
        <w:footnoteReference w:id="16"/>
      </w:r>
    </w:p>
    <w:p w:rsidR="007A65BA" w:rsidRPr="00257E84" w:rsidRDefault="002333C1" w:rsidP="00B16B16">
      <w:pPr>
        <w:numPr>
          <w:ilvl w:val="0"/>
          <w:numId w:val="18"/>
        </w:numPr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 xml:space="preserve">Vznikne-li nedoplatek na poplatku poplatníkovi, který je ke dni splatnosti nezletilý </w:t>
      </w:r>
      <w:r w:rsidRPr="00257E84">
        <w:rPr>
          <w:rFonts w:asciiTheme="minorHAnsi" w:hAnsiTheme="minorHAnsi" w:cs="Arial"/>
          <w:sz w:val="23"/>
          <w:szCs w:val="23"/>
        </w:rPr>
        <w:br/>
        <w:t xml:space="preserve">a nenabyl plné svéprávnosti nebo který je ke dni splatnosti omezen ve svéprávnosti </w:t>
      </w:r>
      <w:r w:rsidRPr="00257E84">
        <w:rPr>
          <w:rFonts w:asciiTheme="minorHAnsi" w:hAnsiTheme="minorHAnsi" w:cs="Arial"/>
          <w:sz w:val="23"/>
          <w:szCs w:val="23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57E84">
        <w:rPr>
          <w:rFonts w:asciiTheme="minorHAnsi" w:hAnsiTheme="minorHAnsi" w:cs="Arial"/>
          <w:sz w:val="23"/>
          <w:szCs w:val="23"/>
        </w:rPr>
        <w:t>.</w:t>
      </w:r>
    </w:p>
    <w:p w:rsidR="007A65BA" w:rsidRPr="00257E84" w:rsidRDefault="002333C1" w:rsidP="00B16B16">
      <w:pPr>
        <w:numPr>
          <w:ilvl w:val="0"/>
          <w:numId w:val="18"/>
        </w:numPr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lastRenderedPageBreak/>
        <w:t xml:space="preserve">V případě podle odstavce 1 vyměří </w:t>
      </w:r>
      <w:r w:rsidR="008A2F12" w:rsidRPr="00257E84">
        <w:rPr>
          <w:rFonts w:asciiTheme="minorHAnsi" w:hAnsiTheme="minorHAnsi" w:cs="Arial"/>
          <w:sz w:val="23"/>
          <w:szCs w:val="23"/>
        </w:rPr>
        <w:t>správce poplatku</w:t>
      </w:r>
      <w:r w:rsidRPr="00257E84">
        <w:rPr>
          <w:rFonts w:asciiTheme="minorHAnsi" w:hAnsiTheme="minorHAnsi" w:cs="Arial"/>
          <w:sz w:val="23"/>
          <w:szCs w:val="23"/>
        </w:rPr>
        <w:t xml:space="preserve"> poplatek zákon</w:t>
      </w:r>
      <w:r w:rsidR="005D3C5A" w:rsidRPr="00257E84">
        <w:rPr>
          <w:rFonts w:asciiTheme="minorHAnsi" w:hAnsiTheme="minorHAnsi" w:cs="Arial"/>
          <w:sz w:val="23"/>
          <w:szCs w:val="23"/>
        </w:rPr>
        <w:t>nému zástupci nebo opatrovníkovi</w:t>
      </w:r>
      <w:r w:rsidRPr="00257E84">
        <w:rPr>
          <w:rFonts w:asciiTheme="minorHAnsi" w:hAnsiTheme="minorHAnsi" w:cs="Arial"/>
          <w:sz w:val="23"/>
          <w:szCs w:val="23"/>
        </w:rPr>
        <w:t xml:space="preserve"> poplatníka</w:t>
      </w:r>
      <w:r w:rsidR="007A65BA" w:rsidRPr="00257E84">
        <w:rPr>
          <w:rFonts w:asciiTheme="minorHAnsi" w:hAnsiTheme="minorHAnsi" w:cs="Arial"/>
          <w:sz w:val="23"/>
          <w:szCs w:val="23"/>
        </w:rPr>
        <w:t>.</w:t>
      </w:r>
    </w:p>
    <w:p w:rsidR="002333C1" w:rsidRPr="00257E84" w:rsidRDefault="005D3C5A" w:rsidP="00B16B16">
      <w:pPr>
        <w:numPr>
          <w:ilvl w:val="0"/>
          <w:numId w:val="18"/>
        </w:numPr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Je-li zákonných zástupců nebo opatrovníků více, jsou povinni plnit poplatkovou povinnost společně a nerozdílně.</w:t>
      </w:r>
    </w:p>
    <w:p w:rsidR="009C20D6" w:rsidRPr="00257E84" w:rsidRDefault="009C20D6" w:rsidP="00B16B16">
      <w:pPr>
        <w:pStyle w:val="slalnk"/>
        <w:spacing w:before="0" w:after="0"/>
        <w:ind w:left="3540" w:firstLine="708"/>
        <w:jc w:val="left"/>
        <w:rPr>
          <w:rFonts w:asciiTheme="minorHAnsi" w:hAnsiTheme="minorHAnsi" w:cs="Arial"/>
          <w:sz w:val="23"/>
          <w:szCs w:val="23"/>
        </w:rPr>
      </w:pPr>
    </w:p>
    <w:p w:rsidR="006146CA" w:rsidRPr="00257E84" w:rsidRDefault="006146CA" w:rsidP="00B16B16">
      <w:pPr>
        <w:pStyle w:val="slalnk"/>
        <w:spacing w:before="0" w:after="0"/>
        <w:ind w:left="3540" w:firstLine="708"/>
        <w:jc w:val="left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 xml:space="preserve">Čl. </w:t>
      </w:r>
      <w:r w:rsidR="00CD0C08" w:rsidRPr="00257E84">
        <w:rPr>
          <w:rFonts w:asciiTheme="minorHAnsi" w:hAnsiTheme="minorHAnsi" w:cs="Arial"/>
          <w:sz w:val="23"/>
          <w:szCs w:val="23"/>
        </w:rPr>
        <w:t>10</w:t>
      </w:r>
    </w:p>
    <w:p w:rsidR="006146CA" w:rsidRPr="00257E84" w:rsidRDefault="00B76495" w:rsidP="00B16B16">
      <w:pPr>
        <w:pStyle w:val="Nzvylnk"/>
        <w:spacing w:before="0" w:after="0"/>
        <w:ind w:left="3399" w:firstLine="141"/>
        <w:jc w:val="left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Společná ustanovení</w:t>
      </w:r>
    </w:p>
    <w:p w:rsidR="00D042DD" w:rsidRPr="00257E84" w:rsidRDefault="00D042DD" w:rsidP="00B16B16">
      <w:pPr>
        <w:numPr>
          <w:ilvl w:val="0"/>
          <w:numId w:val="22"/>
        </w:numPr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257E84">
        <w:rPr>
          <w:rStyle w:val="Znakapoznpodarou"/>
          <w:rFonts w:asciiTheme="minorHAnsi" w:hAnsiTheme="minorHAnsi" w:cs="Arial"/>
          <w:sz w:val="23"/>
          <w:szCs w:val="23"/>
        </w:rPr>
        <w:footnoteReference w:id="17"/>
      </w:r>
    </w:p>
    <w:p w:rsidR="00D042DD" w:rsidRPr="00257E84" w:rsidRDefault="00D042DD" w:rsidP="00B16B16">
      <w:pPr>
        <w:numPr>
          <w:ilvl w:val="0"/>
          <w:numId w:val="22"/>
        </w:numPr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257E84">
        <w:rPr>
          <w:rStyle w:val="Znakapoznpodarou"/>
          <w:rFonts w:asciiTheme="minorHAnsi" w:hAnsiTheme="minorHAnsi" w:cs="Arial"/>
          <w:sz w:val="23"/>
          <w:szCs w:val="23"/>
        </w:rPr>
        <w:footnoteReference w:id="18"/>
      </w:r>
    </w:p>
    <w:p w:rsidR="009C20D6" w:rsidRPr="00257E84" w:rsidRDefault="009C20D6" w:rsidP="00B16B16">
      <w:pPr>
        <w:pStyle w:val="slalnk"/>
        <w:spacing w:before="0" w:after="0"/>
        <w:rPr>
          <w:rFonts w:asciiTheme="minorHAnsi" w:hAnsiTheme="minorHAnsi" w:cs="Arial"/>
          <w:sz w:val="23"/>
          <w:szCs w:val="23"/>
        </w:rPr>
      </w:pPr>
    </w:p>
    <w:p w:rsidR="00D042DD" w:rsidRPr="00257E84" w:rsidRDefault="00D042DD" w:rsidP="00B16B16">
      <w:pPr>
        <w:pStyle w:val="slalnk"/>
        <w:spacing w:before="0" w:after="0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Čl. 1</w:t>
      </w:r>
      <w:r w:rsidR="00CD0C08" w:rsidRPr="00257E84">
        <w:rPr>
          <w:rFonts w:asciiTheme="minorHAnsi" w:hAnsiTheme="minorHAnsi" w:cs="Arial"/>
          <w:sz w:val="23"/>
          <w:szCs w:val="23"/>
        </w:rPr>
        <w:t>1</w:t>
      </w:r>
    </w:p>
    <w:p w:rsidR="00131160" w:rsidRPr="00257E84" w:rsidRDefault="00752037" w:rsidP="00B16B16">
      <w:pPr>
        <w:pStyle w:val="Nzvylnk"/>
        <w:spacing w:before="0" w:after="0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Přechodná</w:t>
      </w:r>
      <w:r w:rsidR="00EE07B0" w:rsidRPr="00257E84">
        <w:rPr>
          <w:rFonts w:asciiTheme="minorHAnsi" w:hAnsiTheme="minorHAnsi" w:cs="Arial"/>
          <w:sz w:val="23"/>
          <w:szCs w:val="23"/>
        </w:rPr>
        <w:t xml:space="preserve"> </w:t>
      </w:r>
      <w:r w:rsidR="00131160" w:rsidRPr="00257E84">
        <w:rPr>
          <w:rFonts w:asciiTheme="minorHAnsi" w:hAnsiTheme="minorHAnsi" w:cs="Arial"/>
          <w:sz w:val="23"/>
          <w:szCs w:val="23"/>
        </w:rPr>
        <w:t>ustanovení</w:t>
      </w:r>
    </w:p>
    <w:p w:rsidR="0099250E" w:rsidRPr="00257E84" w:rsidRDefault="0099250E" w:rsidP="00B16B16">
      <w:pPr>
        <w:numPr>
          <w:ilvl w:val="0"/>
          <w:numId w:val="29"/>
        </w:numPr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 xml:space="preserve">Údaje ohlášené poplatníkem </w:t>
      </w:r>
      <w:bookmarkStart w:id="0" w:name="_Hlk54596575"/>
      <w:r w:rsidRPr="00257E84">
        <w:rPr>
          <w:rFonts w:asciiTheme="minorHAnsi" w:hAnsiTheme="minorHAnsi" w:cs="Arial"/>
          <w:sz w:val="23"/>
          <w:szCs w:val="23"/>
        </w:rPr>
        <w:t>místního poplatku za provoz systému shromažďování, sběru, přepravy, třídění, využívání a odstraňování komunálních odpadů</w:t>
      </w:r>
      <w:bookmarkEnd w:id="0"/>
      <w:r w:rsidRPr="00257E84">
        <w:rPr>
          <w:rFonts w:asciiTheme="minorHAnsi" w:hAnsiTheme="minorHAnsi" w:cs="Arial"/>
          <w:sz w:val="23"/>
          <w:szCs w:val="23"/>
        </w:rPr>
        <w:t xml:space="preserve"> ke dni předcházejícímu dni nabytí účinnosti této vyhlášky se považují za údaje ohlášené podle čl. </w:t>
      </w:r>
      <w:r w:rsidR="0038283D" w:rsidRPr="00257E84">
        <w:rPr>
          <w:rFonts w:asciiTheme="minorHAnsi" w:hAnsiTheme="minorHAnsi" w:cs="Arial"/>
          <w:sz w:val="23"/>
          <w:szCs w:val="23"/>
        </w:rPr>
        <w:t>4</w:t>
      </w:r>
      <w:r w:rsidRPr="00257E84">
        <w:rPr>
          <w:rFonts w:asciiTheme="minorHAnsi" w:hAnsiTheme="minorHAnsi" w:cs="Arial"/>
          <w:sz w:val="23"/>
          <w:szCs w:val="23"/>
        </w:rPr>
        <w:t xml:space="preserve"> odst. 1 této vyhlášky.</w:t>
      </w:r>
    </w:p>
    <w:p w:rsidR="00EE07B0" w:rsidRPr="00257E84" w:rsidRDefault="00EE07B0" w:rsidP="00B16B16">
      <w:pPr>
        <w:numPr>
          <w:ilvl w:val="0"/>
          <w:numId w:val="29"/>
        </w:numPr>
        <w:jc w:val="both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Poplatkové povinnosti vzniklé před nabytím účinnost</w:t>
      </w:r>
      <w:r w:rsidR="005E7B72" w:rsidRPr="00257E84">
        <w:rPr>
          <w:rFonts w:asciiTheme="minorHAnsi" w:hAnsiTheme="minorHAnsi" w:cs="Arial"/>
          <w:sz w:val="23"/>
          <w:szCs w:val="23"/>
        </w:rPr>
        <w:t>i</w:t>
      </w:r>
      <w:r w:rsidRPr="00257E84">
        <w:rPr>
          <w:rFonts w:asciiTheme="minorHAnsi" w:hAnsiTheme="minorHAnsi" w:cs="Arial"/>
          <w:sz w:val="23"/>
          <w:szCs w:val="23"/>
        </w:rPr>
        <w:t xml:space="preserve"> této vyhlášky se posuzují </w:t>
      </w:r>
      <w:r w:rsidR="001B6CD8" w:rsidRPr="00257E84">
        <w:rPr>
          <w:rFonts w:asciiTheme="minorHAnsi" w:hAnsiTheme="minorHAnsi" w:cs="Arial"/>
          <w:sz w:val="23"/>
          <w:szCs w:val="23"/>
        </w:rPr>
        <w:t>po</w:t>
      </w:r>
      <w:r w:rsidRPr="00257E84">
        <w:rPr>
          <w:rFonts w:asciiTheme="minorHAnsi" w:hAnsiTheme="minorHAnsi" w:cs="Arial"/>
          <w:sz w:val="23"/>
          <w:szCs w:val="23"/>
        </w:rPr>
        <w:t xml:space="preserve">dle </w:t>
      </w:r>
      <w:r w:rsidR="001B6CD8" w:rsidRPr="00257E84">
        <w:rPr>
          <w:rFonts w:asciiTheme="minorHAnsi" w:hAnsiTheme="minorHAnsi" w:cs="Arial"/>
          <w:sz w:val="23"/>
          <w:szCs w:val="23"/>
        </w:rPr>
        <w:t xml:space="preserve">dosavadních </w:t>
      </w:r>
      <w:r w:rsidRPr="00257E84">
        <w:rPr>
          <w:rFonts w:asciiTheme="minorHAnsi" w:hAnsiTheme="minorHAnsi" w:cs="Arial"/>
          <w:sz w:val="23"/>
          <w:szCs w:val="23"/>
        </w:rPr>
        <w:t>právních předpisů</w:t>
      </w:r>
      <w:r w:rsidR="00A05EA6" w:rsidRPr="00257E84">
        <w:rPr>
          <w:rFonts w:asciiTheme="minorHAnsi" w:hAnsiTheme="minorHAnsi" w:cs="Arial"/>
          <w:sz w:val="23"/>
          <w:szCs w:val="23"/>
        </w:rPr>
        <w:t>.</w:t>
      </w:r>
    </w:p>
    <w:p w:rsidR="009C20D6" w:rsidRPr="00257E84" w:rsidRDefault="009C20D6" w:rsidP="00B16B16">
      <w:pPr>
        <w:pStyle w:val="slalnk"/>
        <w:spacing w:before="0" w:after="0"/>
        <w:rPr>
          <w:rFonts w:asciiTheme="minorHAnsi" w:hAnsiTheme="minorHAnsi" w:cs="Arial"/>
          <w:sz w:val="23"/>
          <w:szCs w:val="23"/>
        </w:rPr>
      </w:pPr>
    </w:p>
    <w:p w:rsidR="008658CA" w:rsidRPr="00257E84" w:rsidRDefault="005523AF" w:rsidP="00B16B16">
      <w:pPr>
        <w:pStyle w:val="slalnk"/>
        <w:spacing w:before="0" w:after="0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Čl. 1</w:t>
      </w:r>
      <w:r w:rsidR="00CD0C08" w:rsidRPr="00257E84">
        <w:rPr>
          <w:rFonts w:asciiTheme="minorHAnsi" w:hAnsiTheme="minorHAnsi" w:cs="Arial"/>
          <w:sz w:val="23"/>
          <w:szCs w:val="23"/>
        </w:rPr>
        <w:t>2</w:t>
      </w:r>
    </w:p>
    <w:p w:rsidR="008658CA" w:rsidRPr="00257E84" w:rsidRDefault="008658CA" w:rsidP="00B16B16">
      <w:pPr>
        <w:pStyle w:val="Nzvylnk"/>
        <w:spacing w:before="0" w:after="0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Zrušovací ustanovení</w:t>
      </w:r>
    </w:p>
    <w:p w:rsidR="009C20D6" w:rsidRPr="00257E84" w:rsidRDefault="008658CA" w:rsidP="006E6F1B">
      <w:pPr>
        <w:spacing w:after="60"/>
        <w:ind w:left="567"/>
        <w:jc w:val="both"/>
        <w:rPr>
          <w:rFonts w:asciiTheme="minorHAnsi" w:hAnsiTheme="minorHAnsi" w:cs="Arial"/>
          <w:sz w:val="23"/>
          <w:szCs w:val="23"/>
        </w:rPr>
      </w:pPr>
      <w:bookmarkStart w:id="1" w:name="_Hlk54595723"/>
      <w:r w:rsidRPr="00257E84">
        <w:rPr>
          <w:rFonts w:asciiTheme="minorHAnsi" w:hAnsiTheme="minorHAnsi" w:cs="Arial"/>
          <w:sz w:val="23"/>
          <w:szCs w:val="23"/>
        </w:rPr>
        <w:t xml:space="preserve">Zrušuje se obecně závazná vyhláška </w:t>
      </w:r>
      <w:bookmarkEnd w:id="1"/>
      <w:r w:rsidRPr="00257E84">
        <w:rPr>
          <w:rFonts w:asciiTheme="minorHAnsi" w:hAnsiTheme="minorHAnsi" w:cs="Arial"/>
          <w:sz w:val="23"/>
          <w:szCs w:val="23"/>
        </w:rPr>
        <w:t xml:space="preserve">č. </w:t>
      </w:r>
      <w:r w:rsidR="009C20D6" w:rsidRPr="00257E84">
        <w:rPr>
          <w:rFonts w:asciiTheme="minorHAnsi" w:hAnsiTheme="minorHAnsi" w:cs="Arial"/>
          <w:sz w:val="23"/>
          <w:szCs w:val="23"/>
        </w:rPr>
        <w:t>2</w:t>
      </w:r>
      <w:r w:rsidRPr="00257E84">
        <w:rPr>
          <w:rFonts w:asciiTheme="minorHAnsi" w:hAnsiTheme="minorHAnsi" w:cs="Arial"/>
          <w:i/>
          <w:sz w:val="23"/>
          <w:szCs w:val="23"/>
        </w:rPr>
        <w:t>/</w:t>
      </w:r>
      <w:r w:rsidR="009C20D6" w:rsidRPr="00257E84">
        <w:rPr>
          <w:rFonts w:asciiTheme="minorHAnsi" w:hAnsiTheme="minorHAnsi" w:cs="Arial"/>
          <w:i/>
          <w:sz w:val="23"/>
          <w:szCs w:val="23"/>
        </w:rPr>
        <w:t xml:space="preserve">2019 </w:t>
      </w:r>
      <w:r w:rsidR="00E64D15" w:rsidRPr="00257E84">
        <w:rPr>
          <w:rFonts w:asciiTheme="minorHAnsi" w:hAnsiTheme="minorHAnsi"/>
          <w:sz w:val="23"/>
          <w:szCs w:val="23"/>
        </w:rPr>
        <w:t xml:space="preserve">o místním poplatku za provoz systému shromažďování, sběru, přepravy, třídění, využívání a odstraňování komunálních odpadů, </w:t>
      </w:r>
      <w:r w:rsidRPr="00257E84">
        <w:rPr>
          <w:rFonts w:asciiTheme="minorHAnsi" w:hAnsiTheme="minorHAnsi" w:cs="Arial"/>
          <w:sz w:val="23"/>
          <w:szCs w:val="23"/>
        </w:rPr>
        <w:t xml:space="preserve">ze </w:t>
      </w:r>
      <w:r w:rsidR="00E64D15" w:rsidRPr="00257E84">
        <w:rPr>
          <w:rFonts w:asciiTheme="minorHAnsi" w:hAnsiTheme="minorHAnsi" w:cs="Arial"/>
          <w:sz w:val="23"/>
          <w:szCs w:val="23"/>
        </w:rPr>
        <w:t xml:space="preserve">dne </w:t>
      </w:r>
      <w:proofErr w:type="gramStart"/>
      <w:r w:rsidR="00E64D15" w:rsidRPr="00257E84">
        <w:rPr>
          <w:rFonts w:asciiTheme="minorHAnsi" w:hAnsiTheme="minorHAnsi" w:cs="Arial"/>
          <w:sz w:val="23"/>
          <w:szCs w:val="23"/>
        </w:rPr>
        <w:t>11.12.2019</w:t>
      </w:r>
      <w:proofErr w:type="gramEnd"/>
      <w:r w:rsidR="00E64D15" w:rsidRPr="00257E84">
        <w:rPr>
          <w:rFonts w:asciiTheme="minorHAnsi" w:hAnsiTheme="minorHAnsi" w:cs="Arial"/>
          <w:sz w:val="23"/>
          <w:szCs w:val="23"/>
        </w:rPr>
        <w:t>.</w:t>
      </w:r>
    </w:p>
    <w:p w:rsidR="00D1028E" w:rsidRDefault="00D1028E" w:rsidP="00B16B16">
      <w:pPr>
        <w:pStyle w:val="slalnk"/>
        <w:spacing w:before="0" w:after="0"/>
        <w:rPr>
          <w:rFonts w:asciiTheme="minorHAnsi" w:hAnsiTheme="minorHAnsi" w:cs="Arial"/>
          <w:sz w:val="23"/>
          <w:szCs w:val="23"/>
        </w:rPr>
      </w:pPr>
    </w:p>
    <w:p w:rsidR="00131160" w:rsidRPr="00257E84" w:rsidRDefault="00131160" w:rsidP="00B16B16">
      <w:pPr>
        <w:pStyle w:val="slalnk"/>
        <w:spacing w:before="0" w:after="0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 xml:space="preserve">Čl. </w:t>
      </w:r>
      <w:r w:rsidR="005523AF" w:rsidRPr="00257E84">
        <w:rPr>
          <w:rFonts w:asciiTheme="minorHAnsi" w:hAnsiTheme="minorHAnsi" w:cs="Arial"/>
          <w:sz w:val="23"/>
          <w:szCs w:val="23"/>
        </w:rPr>
        <w:t>1</w:t>
      </w:r>
      <w:r w:rsidR="00211F22" w:rsidRPr="00257E84">
        <w:rPr>
          <w:rFonts w:asciiTheme="minorHAnsi" w:hAnsiTheme="minorHAnsi" w:cs="Arial"/>
          <w:sz w:val="23"/>
          <w:szCs w:val="23"/>
        </w:rPr>
        <w:t>3</w:t>
      </w:r>
    </w:p>
    <w:p w:rsidR="00131160" w:rsidRPr="00257E84" w:rsidRDefault="00131160" w:rsidP="00B16B16">
      <w:pPr>
        <w:pStyle w:val="Nzvylnk"/>
        <w:spacing w:before="0" w:after="0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Účinnost</w:t>
      </w:r>
    </w:p>
    <w:p w:rsidR="008D6906" w:rsidRPr="00257E84" w:rsidRDefault="008D6906" w:rsidP="006E6F1B">
      <w:pPr>
        <w:ind w:left="567"/>
        <w:jc w:val="both"/>
        <w:rPr>
          <w:rFonts w:asciiTheme="minorHAnsi" w:hAnsiTheme="minorHAnsi" w:cs="Arial"/>
          <w:sz w:val="23"/>
          <w:szCs w:val="23"/>
        </w:rPr>
      </w:pPr>
      <w:r w:rsidRPr="001F6F7C">
        <w:rPr>
          <w:rFonts w:asciiTheme="minorHAnsi" w:hAnsiTheme="minorHAnsi" w:cs="Arial"/>
          <w:sz w:val="23"/>
          <w:szCs w:val="23"/>
        </w:rPr>
        <w:t xml:space="preserve">Tato vyhláška nabývá účinnosti dnem </w:t>
      </w:r>
      <w:proofErr w:type="gramStart"/>
      <w:r w:rsidR="00E64D15" w:rsidRPr="001F6F7C">
        <w:rPr>
          <w:rFonts w:asciiTheme="minorHAnsi" w:hAnsiTheme="minorHAnsi" w:cs="Arial"/>
          <w:sz w:val="23"/>
          <w:szCs w:val="23"/>
        </w:rPr>
        <w:t>01.01.2022</w:t>
      </w:r>
      <w:proofErr w:type="gramEnd"/>
      <w:r w:rsidR="002D646E" w:rsidRPr="001F6F7C">
        <w:rPr>
          <w:rFonts w:asciiTheme="minorHAnsi" w:hAnsiTheme="minorHAnsi" w:cs="Arial"/>
          <w:sz w:val="23"/>
          <w:szCs w:val="23"/>
        </w:rPr>
        <w:t xml:space="preserve">, neboť sleduje </w:t>
      </w:r>
      <w:r w:rsidR="00C75BCA" w:rsidRPr="001F6F7C">
        <w:rPr>
          <w:rFonts w:asciiTheme="minorHAnsi" w:hAnsiTheme="minorHAnsi" w:cs="Arial"/>
          <w:sz w:val="23"/>
          <w:szCs w:val="23"/>
        </w:rPr>
        <w:t>naléhavý obecný zájem.</w:t>
      </w:r>
      <w:r w:rsidRPr="00257E84">
        <w:rPr>
          <w:rFonts w:asciiTheme="minorHAnsi" w:hAnsiTheme="minorHAnsi" w:cs="Arial"/>
          <w:sz w:val="23"/>
          <w:szCs w:val="23"/>
        </w:rPr>
        <w:t xml:space="preserve"> </w:t>
      </w:r>
    </w:p>
    <w:p w:rsidR="00131160" w:rsidRPr="00257E84" w:rsidRDefault="00131160" w:rsidP="00B16B16">
      <w:pPr>
        <w:ind w:firstLine="708"/>
        <w:jc w:val="both"/>
        <w:rPr>
          <w:rFonts w:asciiTheme="minorHAnsi" w:hAnsiTheme="minorHAnsi" w:cs="Arial"/>
          <w:sz w:val="23"/>
          <w:szCs w:val="23"/>
        </w:rPr>
      </w:pPr>
    </w:p>
    <w:p w:rsidR="00E64D15" w:rsidRDefault="00E64D15" w:rsidP="00B16B16">
      <w:pPr>
        <w:ind w:firstLine="708"/>
        <w:jc w:val="both"/>
        <w:rPr>
          <w:rFonts w:asciiTheme="minorHAnsi" w:hAnsiTheme="minorHAnsi" w:cs="Arial"/>
          <w:sz w:val="23"/>
          <w:szCs w:val="23"/>
        </w:rPr>
      </w:pPr>
    </w:p>
    <w:p w:rsidR="00DC359E" w:rsidRDefault="00DC359E" w:rsidP="00B16B16">
      <w:pPr>
        <w:ind w:firstLine="708"/>
        <w:jc w:val="both"/>
        <w:rPr>
          <w:rFonts w:asciiTheme="minorHAnsi" w:hAnsiTheme="minorHAnsi" w:cs="Arial"/>
          <w:sz w:val="23"/>
          <w:szCs w:val="23"/>
        </w:rPr>
      </w:pPr>
    </w:p>
    <w:p w:rsidR="00DC359E" w:rsidRPr="00257E84" w:rsidRDefault="00DC359E" w:rsidP="00B16B16">
      <w:pPr>
        <w:ind w:firstLine="708"/>
        <w:jc w:val="both"/>
        <w:rPr>
          <w:rFonts w:asciiTheme="minorHAnsi" w:hAnsiTheme="minorHAnsi" w:cs="Arial"/>
          <w:sz w:val="23"/>
          <w:szCs w:val="23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257E84" w:rsidTr="00257E84">
        <w:tc>
          <w:tcPr>
            <w:tcW w:w="4605" w:type="dxa"/>
          </w:tcPr>
          <w:p w:rsidR="00257E84" w:rsidRPr="00257E84" w:rsidRDefault="00257E84" w:rsidP="00257E84">
            <w:pPr>
              <w:pStyle w:val="Zkladntext"/>
              <w:tabs>
                <w:tab w:val="left" w:pos="1440"/>
                <w:tab w:val="left" w:pos="7020"/>
              </w:tabs>
              <w:spacing w:after="0"/>
              <w:jc w:val="center"/>
              <w:rPr>
                <w:rFonts w:asciiTheme="minorHAnsi" w:hAnsiTheme="minorHAnsi" w:cs="Arial"/>
                <w:i/>
                <w:sz w:val="22"/>
                <w:szCs w:val="23"/>
              </w:rPr>
            </w:pPr>
            <w:r w:rsidRPr="00257E84">
              <w:rPr>
                <w:rFonts w:asciiTheme="minorHAnsi" w:hAnsiTheme="minorHAnsi" w:cs="Arial"/>
                <w:i/>
                <w:sz w:val="22"/>
                <w:szCs w:val="23"/>
              </w:rPr>
              <w:t>.......................................</w:t>
            </w:r>
          </w:p>
        </w:tc>
        <w:tc>
          <w:tcPr>
            <w:tcW w:w="4605" w:type="dxa"/>
          </w:tcPr>
          <w:p w:rsidR="00257E84" w:rsidRPr="00257E84" w:rsidRDefault="00257E84" w:rsidP="00257E84">
            <w:pPr>
              <w:pStyle w:val="Zkladntext"/>
              <w:tabs>
                <w:tab w:val="left" w:pos="1440"/>
                <w:tab w:val="left" w:pos="7020"/>
              </w:tabs>
              <w:spacing w:after="0"/>
              <w:jc w:val="center"/>
              <w:rPr>
                <w:rFonts w:asciiTheme="minorHAnsi" w:hAnsiTheme="minorHAnsi" w:cs="Arial"/>
                <w:i/>
                <w:sz w:val="22"/>
                <w:szCs w:val="23"/>
              </w:rPr>
            </w:pPr>
            <w:r w:rsidRPr="00257E84">
              <w:rPr>
                <w:rFonts w:asciiTheme="minorHAnsi" w:hAnsiTheme="minorHAnsi" w:cs="Arial"/>
                <w:i/>
                <w:sz w:val="22"/>
                <w:szCs w:val="23"/>
              </w:rPr>
              <w:t>........................................</w:t>
            </w:r>
          </w:p>
        </w:tc>
      </w:tr>
      <w:tr w:rsidR="00257E84" w:rsidTr="00257E84">
        <w:tc>
          <w:tcPr>
            <w:tcW w:w="4605" w:type="dxa"/>
          </w:tcPr>
          <w:p w:rsidR="00257E84" w:rsidRPr="00257E84" w:rsidRDefault="0024765D" w:rsidP="0024765D">
            <w:pPr>
              <w:pStyle w:val="Zkladntext"/>
              <w:tabs>
                <w:tab w:val="left" w:pos="1440"/>
                <w:tab w:val="left" w:pos="7020"/>
              </w:tabs>
              <w:spacing w:after="0"/>
              <w:jc w:val="center"/>
              <w:rPr>
                <w:rFonts w:asciiTheme="minorHAnsi" w:hAnsiTheme="minorHAnsi" w:cs="Arial"/>
                <w:i/>
                <w:sz w:val="22"/>
                <w:szCs w:val="23"/>
              </w:rPr>
            </w:pPr>
            <w:r>
              <w:rPr>
                <w:rFonts w:asciiTheme="minorHAnsi" w:hAnsiTheme="minorHAnsi" w:cs="Arial"/>
                <w:sz w:val="22"/>
                <w:szCs w:val="23"/>
              </w:rPr>
              <w:t>Ing. Vladimír Kotolan</w:t>
            </w:r>
          </w:p>
        </w:tc>
        <w:tc>
          <w:tcPr>
            <w:tcW w:w="4605" w:type="dxa"/>
          </w:tcPr>
          <w:p w:rsidR="00257E84" w:rsidRPr="00257E84" w:rsidRDefault="00257E84" w:rsidP="00257E84">
            <w:pPr>
              <w:pStyle w:val="Zkladntext"/>
              <w:tabs>
                <w:tab w:val="left" w:pos="1440"/>
                <w:tab w:val="left" w:pos="7020"/>
              </w:tabs>
              <w:spacing w:after="0"/>
              <w:jc w:val="center"/>
              <w:rPr>
                <w:rFonts w:asciiTheme="minorHAnsi" w:hAnsiTheme="minorHAnsi" w:cs="Arial"/>
                <w:i/>
                <w:sz w:val="22"/>
                <w:szCs w:val="23"/>
              </w:rPr>
            </w:pPr>
            <w:r w:rsidRPr="00257E84">
              <w:rPr>
                <w:rFonts w:asciiTheme="minorHAnsi" w:hAnsiTheme="minorHAnsi" w:cs="Arial"/>
                <w:sz w:val="22"/>
                <w:szCs w:val="23"/>
              </w:rPr>
              <w:t>Mgr. Libor Beránek</w:t>
            </w:r>
          </w:p>
        </w:tc>
      </w:tr>
      <w:tr w:rsidR="00257E84" w:rsidTr="00257E84">
        <w:tc>
          <w:tcPr>
            <w:tcW w:w="4605" w:type="dxa"/>
          </w:tcPr>
          <w:p w:rsidR="00257E84" w:rsidRPr="00257E84" w:rsidRDefault="00257E84" w:rsidP="0024765D">
            <w:pPr>
              <w:pStyle w:val="Zkladntext"/>
              <w:tabs>
                <w:tab w:val="left" w:pos="1440"/>
                <w:tab w:val="left" w:pos="7020"/>
              </w:tabs>
              <w:spacing w:after="0"/>
              <w:jc w:val="center"/>
              <w:rPr>
                <w:rFonts w:asciiTheme="minorHAnsi" w:hAnsiTheme="minorHAnsi" w:cs="Arial"/>
                <w:i/>
                <w:sz w:val="22"/>
                <w:szCs w:val="23"/>
              </w:rPr>
            </w:pPr>
            <w:r w:rsidRPr="00257E84">
              <w:rPr>
                <w:rFonts w:asciiTheme="minorHAnsi" w:hAnsiTheme="minorHAnsi" w:cs="Arial"/>
                <w:sz w:val="22"/>
                <w:szCs w:val="23"/>
              </w:rPr>
              <w:t>místostarosta</w:t>
            </w:r>
          </w:p>
        </w:tc>
        <w:tc>
          <w:tcPr>
            <w:tcW w:w="4605" w:type="dxa"/>
          </w:tcPr>
          <w:p w:rsidR="00257E84" w:rsidRPr="00257E84" w:rsidRDefault="00257E84" w:rsidP="00257E84">
            <w:pPr>
              <w:pStyle w:val="Zkladntext"/>
              <w:tabs>
                <w:tab w:val="left" w:pos="1440"/>
                <w:tab w:val="left" w:pos="7020"/>
              </w:tabs>
              <w:spacing w:after="0"/>
              <w:jc w:val="center"/>
              <w:rPr>
                <w:rFonts w:asciiTheme="minorHAnsi" w:hAnsiTheme="minorHAnsi" w:cs="Arial"/>
                <w:i/>
                <w:sz w:val="22"/>
                <w:szCs w:val="23"/>
              </w:rPr>
            </w:pPr>
            <w:r w:rsidRPr="00257E84">
              <w:rPr>
                <w:rFonts w:asciiTheme="minorHAnsi" w:hAnsiTheme="minorHAnsi" w:cs="Arial"/>
                <w:sz w:val="22"/>
                <w:szCs w:val="23"/>
              </w:rPr>
              <w:t>starosta</w:t>
            </w:r>
          </w:p>
        </w:tc>
      </w:tr>
    </w:tbl>
    <w:p w:rsidR="00257E84" w:rsidRDefault="00131160" w:rsidP="00257E84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="Arial"/>
          <w:i/>
          <w:sz w:val="23"/>
          <w:szCs w:val="23"/>
        </w:rPr>
      </w:pPr>
      <w:r w:rsidRPr="00257E84">
        <w:rPr>
          <w:rFonts w:asciiTheme="minorHAnsi" w:hAnsiTheme="minorHAnsi" w:cs="Arial"/>
          <w:i/>
          <w:sz w:val="23"/>
          <w:szCs w:val="23"/>
        </w:rPr>
        <w:tab/>
      </w:r>
    </w:p>
    <w:p w:rsidR="009E0512" w:rsidRDefault="009E0512" w:rsidP="00B16B16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="Arial"/>
          <w:sz w:val="23"/>
          <w:szCs w:val="23"/>
        </w:rPr>
      </w:pPr>
    </w:p>
    <w:p w:rsidR="00DC359E" w:rsidRDefault="00DC359E" w:rsidP="00B16B16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="Arial"/>
          <w:sz w:val="23"/>
          <w:szCs w:val="23"/>
        </w:rPr>
      </w:pPr>
    </w:p>
    <w:p w:rsidR="00131160" w:rsidRPr="00257E84" w:rsidRDefault="00131160" w:rsidP="00B16B16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Vyvěšeno na úřední desce dne:</w:t>
      </w:r>
      <w:r w:rsidR="00E64D15" w:rsidRPr="00257E84">
        <w:rPr>
          <w:rFonts w:asciiTheme="minorHAnsi" w:hAnsiTheme="minorHAnsi" w:cs="Arial"/>
          <w:sz w:val="23"/>
          <w:szCs w:val="23"/>
        </w:rPr>
        <w:t xml:space="preserve"> </w:t>
      </w:r>
      <w:r w:rsidR="00256B84">
        <w:rPr>
          <w:rFonts w:asciiTheme="minorHAnsi" w:hAnsiTheme="minorHAnsi" w:cs="Arial"/>
          <w:sz w:val="23"/>
          <w:szCs w:val="23"/>
        </w:rPr>
        <w:t>2</w:t>
      </w:r>
      <w:r w:rsidR="0024765D">
        <w:rPr>
          <w:rFonts w:asciiTheme="minorHAnsi" w:hAnsiTheme="minorHAnsi" w:cs="Arial"/>
          <w:sz w:val="23"/>
          <w:szCs w:val="23"/>
        </w:rPr>
        <w:t>1</w:t>
      </w:r>
      <w:r w:rsidR="00E64D15" w:rsidRPr="00257E84">
        <w:rPr>
          <w:rFonts w:asciiTheme="minorHAnsi" w:hAnsiTheme="minorHAnsi" w:cs="Arial"/>
          <w:sz w:val="23"/>
          <w:szCs w:val="23"/>
        </w:rPr>
        <w:t>.12.2021</w:t>
      </w:r>
    </w:p>
    <w:p w:rsidR="00E64D15" w:rsidRDefault="00E64D15" w:rsidP="00B16B16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="Arial"/>
          <w:sz w:val="23"/>
          <w:szCs w:val="23"/>
        </w:rPr>
      </w:pPr>
    </w:p>
    <w:p w:rsidR="00DC359E" w:rsidRDefault="00DC359E" w:rsidP="00B16B16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="Arial"/>
          <w:sz w:val="23"/>
          <w:szCs w:val="23"/>
        </w:rPr>
      </w:pPr>
    </w:p>
    <w:p w:rsidR="00D1028E" w:rsidRPr="00257E84" w:rsidRDefault="00D1028E" w:rsidP="00B16B16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="Arial"/>
          <w:sz w:val="23"/>
          <w:szCs w:val="23"/>
        </w:rPr>
      </w:pPr>
    </w:p>
    <w:p w:rsidR="00A05EA6" w:rsidRPr="00257E84" w:rsidRDefault="00131160" w:rsidP="00B16B16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="Arial"/>
          <w:sz w:val="23"/>
          <w:szCs w:val="23"/>
        </w:rPr>
      </w:pPr>
      <w:r w:rsidRPr="00257E84">
        <w:rPr>
          <w:rFonts w:asciiTheme="minorHAnsi" w:hAnsiTheme="minorHAnsi" w:cs="Arial"/>
          <w:sz w:val="23"/>
          <w:szCs w:val="23"/>
        </w:rPr>
        <w:t>Sejmuto z úřední desky dne:</w:t>
      </w:r>
    </w:p>
    <w:sectPr w:rsidR="00A05EA6" w:rsidRPr="00257E84" w:rsidSect="00D8771F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0C2" w:rsidRDefault="000310C2">
      <w:r>
        <w:separator/>
      </w:r>
    </w:p>
  </w:endnote>
  <w:endnote w:type="continuationSeparator" w:id="0">
    <w:p w:rsidR="000310C2" w:rsidRDefault="00031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61" w:rsidRPr="006E6F1B" w:rsidRDefault="00092355" w:rsidP="006E6F1B">
    <w:pPr>
      <w:pStyle w:val="Zpat"/>
      <w:jc w:val="right"/>
      <w:rPr>
        <w:rFonts w:asciiTheme="minorHAnsi" w:hAnsiTheme="minorHAnsi"/>
        <w:sz w:val="20"/>
      </w:rPr>
    </w:pPr>
    <w:r w:rsidRPr="006E6F1B">
      <w:rPr>
        <w:rFonts w:asciiTheme="minorHAnsi" w:hAnsiTheme="minorHAnsi"/>
        <w:sz w:val="20"/>
      </w:rPr>
      <w:fldChar w:fldCharType="begin"/>
    </w:r>
    <w:r w:rsidR="00E95961" w:rsidRPr="006E6F1B">
      <w:rPr>
        <w:rFonts w:asciiTheme="minorHAnsi" w:hAnsiTheme="minorHAnsi"/>
        <w:sz w:val="20"/>
      </w:rPr>
      <w:instrText>PAGE   \* MERGEFORMAT</w:instrText>
    </w:r>
    <w:r w:rsidRPr="006E6F1B">
      <w:rPr>
        <w:rFonts w:asciiTheme="minorHAnsi" w:hAnsiTheme="minorHAnsi"/>
        <w:sz w:val="20"/>
      </w:rPr>
      <w:fldChar w:fldCharType="separate"/>
    </w:r>
    <w:r w:rsidR="0024765D">
      <w:rPr>
        <w:rFonts w:asciiTheme="minorHAnsi" w:hAnsiTheme="minorHAnsi"/>
        <w:noProof/>
        <w:sz w:val="20"/>
      </w:rPr>
      <w:t>4</w:t>
    </w:r>
    <w:r w:rsidRPr="006E6F1B">
      <w:rPr>
        <w:rFonts w:asciiTheme="minorHAnsi" w:hAnsiTheme="minorHAnsi"/>
        <w:sz w:val="20"/>
      </w:rPr>
      <w:fldChar w:fldCharType="end"/>
    </w:r>
  </w:p>
  <w:p w:rsidR="00E95961" w:rsidRDefault="00E959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0C2" w:rsidRDefault="000310C2">
      <w:r>
        <w:separator/>
      </w:r>
    </w:p>
  </w:footnote>
  <w:footnote w:type="continuationSeparator" w:id="0">
    <w:p w:rsidR="000310C2" w:rsidRDefault="000310C2">
      <w:r>
        <w:continuationSeparator/>
      </w:r>
    </w:p>
  </w:footnote>
  <w:footnote w:id="1">
    <w:p w:rsidR="00E95961" w:rsidRPr="00BD6700" w:rsidRDefault="00E95961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E95961" w:rsidRPr="00C76E56" w:rsidRDefault="00E95961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E95961" w:rsidRPr="00F137F9" w:rsidRDefault="00E95961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E95961" w:rsidRPr="00F137F9" w:rsidRDefault="00E95961" w:rsidP="006E6F1B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E95961" w:rsidRPr="00F137F9" w:rsidRDefault="00E95961" w:rsidP="006E6F1B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E95961" w:rsidRPr="00F137F9" w:rsidRDefault="00E95961" w:rsidP="006E6F1B">
      <w:pPr>
        <w:pStyle w:val="Textpoznpodarou"/>
        <w:ind w:left="369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E95961" w:rsidRPr="00F137F9" w:rsidRDefault="00E95961" w:rsidP="006E6F1B">
      <w:pPr>
        <w:pStyle w:val="Textpoznpodarou"/>
        <w:ind w:left="369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E95961" w:rsidRPr="00F137F9" w:rsidRDefault="00E95961" w:rsidP="006E6F1B">
      <w:pPr>
        <w:pStyle w:val="Textpoznpodarou"/>
        <w:ind w:left="369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E95961" w:rsidRPr="00F137F9" w:rsidRDefault="00E95961" w:rsidP="006E6F1B">
      <w:pPr>
        <w:pStyle w:val="Textpoznpodarou"/>
        <w:ind w:left="369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E95961" w:rsidRDefault="00E959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E95961" w:rsidRDefault="00E959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E95961" w:rsidRPr="002765B6" w:rsidRDefault="00E95961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E95961" w:rsidRPr="008560D9" w:rsidRDefault="00E95961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E95961" w:rsidRPr="00A04C8B" w:rsidRDefault="00E95961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E95961" w:rsidRDefault="00E95961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E95961" w:rsidRDefault="00E95961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E95961" w:rsidRDefault="00E95961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E95961" w:rsidRDefault="00E959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E95961" w:rsidRPr="00BA1E8D" w:rsidRDefault="00E95961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E95961" w:rsidRPr="00A04C8B" w:rsidRDefault="00E95961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E95961" w:rsidRPr="00A04C8B" w:rsidRDefault="00E95961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E95961" w:rsidRDefault="00E95961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E95961" w:rsidRDefault="00E959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E95961" w:rsidRDefault="00E959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10C2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2355"/>
    <w:rsid w:val="000940DC"/>
    <w:rsid w:val="00095E00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3D8"/>
    <w:rsid w:val="00154BC3"/>
    <w:rsid w:val="00160729"/>
    <w:rsid w:val="00166420"/>
    <w:rsid w:val="00172B02"/>
    <w:rsid w:val="00173886"/>
    <w:rsid w:val="00190222"/>
    <w:rsid w:val="00191186"/>
    <w:rsid w:val="00193B85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6F7C"/>
    <w:rsid w:val="001F7B84"/>
    <w:rsid w:val="00201893"/>
    <w:rsid w:val="002041CE"/>
    <w:rsid w:val="00211F22"/>
    <w:rsid w:val="00223690"/>
    <w:rsid w:val="00227C89"/>
    <w:rsid w:val="002333C1"/>
    <w:rsid w:val="00240DE7"/>
    <w:rsid w:val="00243C02"/>
    <w:rsid w:val="0024485C"/>
    <w:rsid w:val="00246383"/>
    <w:rsid w:val="0024765D"/>
    <w:rsid w:val="0025107F"/>
    <w:rsid w:val="00252437"/>
    <w:rsid w:val="00256B84"/>
    <w:rsid w:val="00257E84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646E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A1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518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7529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1EB3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6501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E6F1B"/>
    <w:rsid w:val="006F6C96"/>
    <w:rsid w:val="007005F7"/>
    <w:rsid w:val="00700827"/>
    <w:rsid w:val="00702419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7EB3"/>
    <w:rsid w:val="0093525E"/>
    <w:rsid w:val="00936907"/>
    <w:rsid w:val="0093742A"/>
    <w:rsid w:val="00942E81"/>
    <w:rsid w:val="00945C21"/>
    <w:rsid w:val="00947AC1"/>
    <w:rsid w:val="009504F4"/>
    <w:rsid w:val="00953F63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20D6"/>
    <w:rsid w:val="009D02DA"/>
    <w:rsid w:val="009D0F92"/>
    <w:rsid w:val="009D1457"/>
    <w:rsid w:val="009D238D"/>
    <w:rsid w:val="009D2E53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6B16"/>
    <w:rsid w:val="00B173EC"/>
    <w:rsid w:val="00B36221"/>
    <w:rsid w:val="00B369A7"/>
    <w:rsid w:val="00B47464"/>
    <w:rsid w:val="00B62082"/>
    <w:rsid w:val="00B63BFF"/>
    <w:rsid w:val="00B66C8E"/>
    <w:rsid w:val="00B71306"/>
    <w:rsid w:val="00B75719"/>
    <w:rsid w:val="00B76495"/>
    <w:rsid w:val="00B806F8"/>
    <w:rsid w:val="00B82D08"/>
    <w:rsid w:val="00B86441"/>
    <w:rsid w:val="00B928A8"/>
    <w:rsid w:val="00BA1E8D"/>
    <w:rsid w:val="00BB3316"/>
    <w:rsid w:val="00BC17DA"/>
    <w:rsid w:val="00BC3909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5BCA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028E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7D2E"/>
    <w:rsid w:val="00D727CA"/>
    <w:rsid w:val="00D8771F"/>
    <w:rsid w:val="00D91D9B"/>
    <w:rsid w:val="00D92F64"/>
    <w:rsid w:val="00DA614B"/>
    <w:rsid w:val="00DB0904"/>
    <w:rsid w:val="00DB2C2A"/>
    <w:rsid w:val="00DB2E35"/>
    <w:rsid w:val="00DC09AE"/>
    <w:rsid w:val="00DC359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3448"/>
    <w:rsid w:val="00E44423"/>
    <w:rsid w:val="00E50812"/>
    <w:rsid w:val="00E52060"/>
    <w:rsid w:val="00E55843"/>
    <w:rsid w:val="00E60EC7"/>
    <w:rsid w:val="00E633AD"/>
    <w:rsid w:val="00E639E1"/>
    <w:rsid w:val="00E64A72"/>
    <w:rsid w:val="00E64D15"/>
    <w:rsid w:val="00E67F73"/>
    <w:rsid w:val="00E72D9D"/>
    <w:rsid w:val="00E7558A"/>
    <w:rsid w:val="00E80C5F"/>
    <w:rsid w:val="00E86AD7"/>
    <w:rsid w:val="00E907D6"/>
    <w:rsid w:val="00E95961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155B"/>
    <w:rsid w:val="00F51F7D"/>
    <w:rsid w:val="00F53039"/>
    <w:rsid w:val="00F55DE6"/>
    <w:rsid w:val="00F65F3D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E671E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E67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E67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Mkatabulky">
    <w:name w:val="Table Grid"/>
    <w:basedOn w:val="Normlntabulka"/>
    <w:rsid w:val="00257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nhideWhenUsed/>
    <w:rsid w:val="00E72D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FDE4C-BEF9-4B24-A31A-D73496F5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zivotsky</cp:lastModifiedBy>
  <cp:revision>3</cp:revision>
  <cp:lastPrinted>2015-10-16T08:54:00Z</cp:lastPrinted>
  <dcterms:created xsi:type="dcterms:W3CDTF">2022-01-04T08:04:00Z</dcterms:created>
  <dcterms:modified xsi:type="dcterms:W3CDTF">2022-01-04T08:06:00Z</dcterms:modified>
</cp:coreProperties>
</file>